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>
      <w:pPr>
        <w:spacing w:before="240" w:line="560" w:lineRule="exact"/>
        <w:ind w:left="1984" w:hanging="2154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36AE173B" w:rsidR="00D8337A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r w:rsidR="004359DA" w:rsidRPr="004359DA">
        <w:rPr>
          <w:rFonts w:ascii="標楷體" w:eastAsia="標楷體" w:hAnsi="標楷體" w:hint="eastAsia"/>
          <w:b/>
          <w:bCs/>
          <w:sz w:val="32"/>
          <w:szCs w:val="32"/>
        </w:rPr>
        <w:t>世代共融家庭支持服務</w:t>
      </w:r>
      <w:r w:rsidR="006160C0" w:rsidRPr="004359DA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 xml:space="preserve"> 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-「</w:t>
      </w:r>
      <w:r w:rsidR="00BF3800" w:rsidRP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社區方案名稱自訂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」</w:t>
      </w:r>
    </w:p>
    <w:p w14:paraId="04159016" w14:textId="52C92B16" w:rsidR="00885B81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</w:p>
    <w:p w14:paraId="7ABD857A" w14:textId="7F657F94" w:rsidR="00D8337A" w:rsidRPr="003744E3" w:rsidRDefault="00D8337A" w:rsidP="00961B41">
      <w:pPr>
        <w:spacing w:line="560" w:lineRule="exact"/>
        <w:ind w:leftChars="100" w:left="880" w:hangingChars="200" w:hanging="640"/>
        <w:rPr>
          <w:rFonts w:ascii="標楷體" w:eastAsia="標楷體" w:hAnsi="標楷體" w:cs="標楷體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proofErr w:type="gramStart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一</w:t>
      </w:r>
      <w:proofErr w:type="gramEnd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</w:t>
      </w:r>
      <w:r w:rsidR="00961B41">
        <w:rPr>
          <w:rFonts w:ascii="標楷體" w:eastAsia="標楷體" w:hAnsi="標楷體" w:cs="標楷體" w:hint="eastAsia"/>
          <w:bCs/>
          <w:sz w:val="32"/>
          <w:szCs w:val="32"/>
        </w:rPr>
        <w:t>因應</w:t>
      </w:r>
      <w:r w:rsidR="00961B41" w:rsidRPr="006B4F9B">
        <w:rPr>
          <w:rFonts w:ascii="標楷體" w:eastAsia="標楷體" w:hAnsi="標楷體" w:hint="eastAsia"/>
          <w:sz w:val="32"/>
          <w:szCs w:val="32"/>
        </w:rPr>
        <w:t>社區人口老化、青壯年人口外移，多數中壯年因經濟因素</w:t>
      </w:r>
      <w:proofErr w:type="gramStart"/>
      <w:r w:rsidR="00961B41" w:rsidRPr="006B4F9B">
        <w:rPr>
          <w:rFonts w:ascii="標楷體" w:eastAsia="標楷體" w:hAnsi="標楷體" w:hint="eastAsia"/>
          <w:sz w:val="32"/>
          <w:szCs w:val="32"/>
        </w:rPr>
        <w:t>打拼而缺乏</w:t>
      </w:r>
      <w:proofErr w:type="gramEnd"/>
      <w:r w:rsidR="00961B41" w:rsidRPr="006B4F9B">
        <w:rPr>
          <w:rFonts w:ascii="標楷體" w:eastAsia="標楷體" w:hAnsi="標楷體" w:hint="eastAsia"/>
          <w:sz w:val="32"/>
          <w:szCs w:val="32"/>
        </w:rPr>
        <w:t>與</w:t>
      </w:r>
      <w:proofErr w:type="gramStart"/>
      <w:r w:rsidR="00961B41" w:rsidRPr="006B4F9B">
        <w:rPr>
          <w:rFonts w:ascii="標楷體" w:eastAsia="標楷體" w:hAnsi="標楷體" w:hint="eastAsia"/>
          <w:sz w:val="32"/>
          <w:szCs w:val="32"/>
        </w:rPr>
        <w:t>子女間的良好</w:t>
      </w:r>
      <w:proofErr w:type="gramEnd"/>
      <w:r w:rsidR="00961B41" w:rsidRPr="006B4F9B">
        <w:rPr>
          <w:rFonts w:ascii="標楷體" w:eastAsia="標楷體" w:hAnsi="標楷體" w:hint="eastAsia"/>
          <w:sz w:val="32"/>
          <w:szCs w:val="32"/>
        </w:rPr>
        <w:t>互動，</w:t>
      </w:r>
      <w:r w:rsidR="00961B41">
        <w:rPr>
          <w:rFonts w:ascii="標楷體" w:eastAsia="標楷體" w:hAnsi="標楷體" w:hint="eastAsia"/>
          <w:sz w:val="32"/>
          <w:szCs w:val="32"/>
        </w:rPr>
        <w:t>衍生</w:t>
      </w:r>
      <w:r w:rsidR="00961B41" w:rsidRPr="006B4F9B">
        <w:rPr>
          <w:rFonts w:ascii="標楷體" w:eastAsia="標楷體" w:hAnsi="標楷體" w:hint="eastAsia"/>
          <w:sz w:val="32"/>
          <w:szCs w:val="32"/>
        </w:rPr>
        <w:t>社區隔代教養</w:t>
      </w:r>
      <w:r w:rsidR="00961B41">
        <w:rPr>
          <w:rFonts w:ascii="標楷體" w:eastAsia="標楷體" w:hAnsi="標楷體" w:hint="eastAsia"/>
          <w:sz w:val="32"/>
          <w:szCs w:val="32"/>
        </w:rPr>
        <w:t>及</w:t>
      </w:r>
      <w:r w:rsidR="00961B41" w:rsidRPr="006B4F9B">
        <w:rPr>
          <w:rFonts w:ascii="標楷體" w:eastAsia="標楷體" w:hAnsi="標楷體" w:hint="eastAsia"/>
          <w:sz w:val="32"/>
          <w:szCs w:val="32"/>
        </w:rPr>
        <w:t>親職教育</w:t>
      </w:r>
      <w:r w:rsidR="0042471F">
        <w:rPr>
          <w:rFonts w:ascii="標楷體" w:eastAsia="標楷體" w:hAnsi="標楷體" w:hint="eastAsia"/>
          <w:sz w:val="32"/>
          <w:szCs w:val="32"/>
        </w:rPr>
        <w:t>等</w:t>
      </w:r>
      <w:r w:rsidR="00961B41">
        <w:rPr>
          <w:rFonts w:ascii="標楷體" w:eastAsia="標楷體" w:hAnsi="標楷體" w:hint="eastAsia"/>
          <w:sz w:val="32"/>
          <w:szCs w:val="32"/>
        </w:rPr>
        <w:t>相關</w:t>
      </w:r>
      <w:r w:rsidR="00961B41" w:rsidRPr="006B4F9B">
        <w:rPr>
          <w:rFonts w:ascii="標楷體" w:eastAsia="標楷體" w:hAnsi="標楷體" w:hint="eastAsia"/>
          <w:sz w:val="32"/>
          <w:szCs w:val="32"/>
        </w:rPr>
        <w:t>議題</w:t>
      </w:r>
      <w:r w:rsidR="0042471F">
        <w:rPr>
          <w:rFonts w:ascii="標楷體" w:eastAsia="標楷體" w:hAnsi="標楷體" w:hint="eastAsia"/>
          <w:sz w:val="32"/>
          <w:szCs w:val="32"/>
        </w:rPr>
        <w:t>，將藉由服務方案推動達到親子共融促進家庭和諧關係</w:t>
      </w:r>
      <w:r w:rsidR="003873CB">
        <w:rPr>
          <w:rFonts w:ascii="標楷體" w:eastAsia="標楷體" w:hAnsi="標楷體" w:hint="eastAsia"/>
          <w:sz w:val="32"/>
          <w:szCs w:val="32"/>
        </w:rPr>
        <w:t>，落實弱勢兒少家庭關懷服務</w:t>
      </w: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。</w:t>
      </w:r>
    </w:p>
    <w:p w14:paraId="25FE3ADC" w14:textId="64A331A0" w:rsidR="006255D9" w:rsidRPr="003744E3" w:rsidRDefault="00D8337A" w:rsidP="003744E3">
      <w:pPr>
        <w:spacing w:line="560" w:lineRule="exact"/>
        <w:ind w:leftChars="100" w:left="880" w:hangingChars="200" w:hanging="640"/>
        <w:rPr>
          <w:rFonts w:ascii="標楷體" w:eastAsia="標楷體" w:hAnsi="標楷體"/>
          <w:spacing w:val="20"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r w:rsidR="003744E3" w:rsidRPr="003744E3">
        <w:rPr>
          <w:rFonts w:ascii="標楷體" w:eastAsia="標楷體" w:hAnsi="標楷體" w:cs="標楷體" w:hint="eastAsia"/>
          <w:bCs/>
          <w:sz w:val="32"/>
          <w:szCs w:val="32"/>
        </w:rPr>
        <w:t>二</w:t>
      </w: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</w:t>
      </w:r>
      <w:bookmarkStart w:id="0" w:name="_Hlk118704776"/>
      <w:r w:rsidR="003744E3" w:rsidRPr="003744E3">
        <w:rPr>
          <w:rFonts w:ascii="標楷體" w:eastAsia="標楷體" w:hAnsi="標楷體" w:cs="標楷體" w:hint="eastAsia"/>
          <w:bCs/>
          <w:sz w:val="32"/>
          <w:szCs w:val="32"/>
        </w:rPr>
        <w:t>藉由</w:t>
      </w:r>
      <w:r w:rsidR="00961B41" w:rsidRPr="006B4F9B">
        <w:rPr>
          <w:rFonts w:ascii="標楷體" w:eastAsia="標楷體" w:hAnsi="標楷體" w:hint="eastAsia"/>
          <w:sz w:val="32"/>
          <w:szCs w:val="32"/>
        </w:rPr>
        <w:t>方案執行促進兒少及家長們與社區產生連結，增加對社區的認同感，並在參與過程中學習如何回饋社區，</w:t>
      </w:r>
      <w:r w:rsidR="0042471F">
        <w:rPr>
          <w:rFonts w:ascii="標楷體" w:eastAsia="標楷體" w:hAnsi="標楷體" w:hint="eastAsia"/>
          <w:sz w:val="32"/>
          <w:szCs w:val="32"/>
        </w:rPr>
        <w:t>更</w:t>
      </w:r>
      <w:r w:rsidR="0042471F" w:rsidRPr="006B4F9B">
        <w:rPr>
          <w:rFonts w:ascii="標楷體" w:eastAsia="標楷體" w:hAnsi="標楷體" w:hint="eastAsia"/>
          <w:sz w:val="32"/>
          <w:szCs w:val="32"/>
        </w:rPr>
        <w:t>從中發掘家長們多元的服務技能</w:t>
      </w:r>
      <w:r w:rsidR="0042471F">
        <w:rPr>
          <w:rFonts w:ascii="標楷體" w:eastAsia="標楷體" w:hAnsi="標楷體" w:hint="eastAsia"/>
          <w:sz w:val="32"/>
          <w:szCs w:val="32"/>
        </w:rPr>
        <w:t>，藉以擴編社區志工服務人力，共同</w:t>
      </w:r>
      <w:r w:rsidR="0042471F" w:rsidRPr="006B4F9B">
        <w:rPr>
          <w:rFonts w:ascii="標楷體" w:eastAsia="標楷體" w:hAnsi="標楷體" w:hint="eastAsia"/>
          <w:sz w:val="32"/>
          <w:szCs w:val="32"/>
        </w:rPr>
        <w:t>投入社區永續行動服務行列</w:t>
      </w:r>
      <w:r w:rsidR="0042471F">
        <w:rPr>
          <w:rFonts w:ascii="標楷體" w:eastAsia="標楷體" w:hAnsi="標楷體" w:hint="eastAsia"/>
          <w:sz w:val="32"/>
          <w:szCs w:val="32"/>
        </w:rPr>
        <w:t>，進而</w:t>
      </w:r>
      <w:r w:rsidR="007E4000">
        <w:rPr>
          <w:rFonts w:ascii="標楷體" w:eastAsia="標楷體" w:hAnsi="標楷體" w:hint="eastAsia"/>
          <w:sz w:val="32"/>
          <w:szCs w:val="32"/>
        </w:rPr>
        <w:t>改善</w:t>
      </w:r>
      <w:r w:rsidR="0042471F">
        <w:rPr>
          <w:rFonts w:ascii="標楷體" w:eastAsia="標楷體" w:hAnsi="標楷體" w:hint="eastAsia"/>
          <w:sz w:val="32"/>
          <w:szCs w:val="32"/>
        </w:rPr>
        <w:t>社區志工老化議題</w:t>
      </w:r>
      <w:r w:rsidR="00961B41" w:rsidRPr="006B4F9B">
        <w:rPr>
          <w:rFonts w:ascii="標楷體" w:eastAsia="標楷體" w:hAnsi="標楷體" w:hint="eastAsia"/>
          <w:sz w:val="32"/>
          <w:szCs w:val="32"/>
        </w:rPr>
        <w:t>。</w:t>
      </w:r>
      <w:bookmarkEnd w:id="0"/>
      <w:r w:rsidRPr="003744E3">
        <w:rPr>
          <w:rFonts w:ascii="標楷體" w:eastAsia="標楷體" w:hAnsi="標楷體"/>
          <w:spacing w:val="20"/>
          <w:sz w:val="32"/>
          <w:szCs w:val="32"/>
        </w:rPr>
        <w:t xml:space="preserve"> </w:t>
      </w:r>
    </w:p>
    <w:p w14:paraId="5FCA22FB" w14:textId="77777777" w:rsidR="00885B81" w:rsidRDefault="002D3977" w:rsidP="003744E3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1C5488E6" w:rsidR="00885B81" w:rsidRDefault="002D3977" w:rsidP="00D8337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89354D">
        <w:rPr>
          <w:rFonts w:ascii="標楷體" w:eastAsia="標楷體" w:hAnsi="標楷體" w:cs="標楷體" w:hint="eastAsia"/>
          <w:sz w:val="32"/>
          <w:szCs w:val="32"/>
        </w:rPr>
        <w:t>2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ED010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75241B82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</w:t>
      </w:r>
      <w:r w:rsidR="00AE0B37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應規劃持續性服務，至少執行2個月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)</w:t>
      </w:r>
    </w:p>
    <w:p w14:paraId="4A42F4AF" w14:textId="207115A7" w:rsidR="00885B81" w:rsidRDefault="002D3977" w:rsidP="00D8337A">
      <w:pPr>
        <w:spacing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05B1CCEC" w14:textId="10E63B10" w:rsidR="00885B81" w:rsidRPr="00EB026B" w:rsidRDefault="002D3977" w:rsidP="0042471F">
      <w:pPr>
        <w:spacing w:line="500" w:lineRule="exact"/>
        <w:ind w:left="2242" w:hangingChars="700" w:hanging="2242"/>
        <w:rPr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961B41">
        <w:rPr>
          <w:rFonts w:ascii="標楷體" w:eastAsia="標楷體" w:hAnsi="標楷體" w:cs="標楷體" w:hint="eastAsia"/>
          <w:b/>
          <w:sz w:val="32"/>
          <w:szCs w:val="32"/>
        </w:rPr>
        <w:t>服務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42471F" w:rsidRPr="006B4F9B">
        <w:rPr>
          <w:rFonts w:ascii="標楷體" w:eastAsia="標楷體" w:hAnsi="標楷體" w:cs="標楷體" w:hint="eastAsia"/>
          <w:bCs/>
          <w:sz w:val="32"/>
          <w:szCs w:val="32"/>
        </w:rPr>
        <w:t>社區</w:t>
      </w:r>
      <w:r w:rsidR="0042471F">
        <w:rPr>
          <w:rFonts w:ascii="標楷體" w:eastAsia="標楷體" w:hAnsi="標楷體" w:cs="標楷體" w:hint="eastAsia"/>
          <w:bCs/>
          <w:sz w:val="32"/>
          <w:szCs w:val="32"/>
        </w:rPr>
        <w:t>兒少</w:t>
      </w:r>
      <w:r w:rsidR="007E4000">
        <w:rPr>
          <w:rFonts w:ascii="標楷體" w:eastAsia="標楷體" w:hAnsi="標楷體" w:cs="標楷體" w:hint="eastAsia"/>
          <w:bCs/>
          <w:sz w:val="32"/>
          <w:szCs w:val="32"/>
        </w:rPr>
        <w:t>家庭</w:t>
      </w:r>
      <w:r w:rsidR="0042471F">
        <w:rPr>
          <w:rFonts w:ascii="標楷體" w:eastAsia="標楷體" w:hAnsi="標楷體" w:cs="標楷體" w:hint="eastAsia"/>
          <w:bCs/>
          <w:sz w:val="32"/>
          <w:szCs w:val="32"/>
        </w:rPr>
        <w:t>(具有</w:t>
      </w:r>
      <w:r w:rsidR="0042471F" w:rsidRPr="00303B8E">
        <w:rPr>
          <w:rFonts w:ascii="標楷體" w:eastAsia="標楷體" w:hint="eastAsia"/>
          <w:color w:val="000000" w:themeColor="text1"/>
          <w:sz w:val="32"/>
          <w:szCs w:val="32"/>
        </w:rPr>
        <w:t>低收入戶、單親、隔代教養</w:t>
      </w:r>
      <w:r w:rsidR="0042471F" w:rsidRPr="00303B8E">
        <w:rPr>
          <w:rFonts w:ascii="標楷體" w:eastAsia="標楷體" w:hint="eastAsia"/>
          <w:b/>
          <w:color w:val="000000" w:themeColor="text1"/>
          <w:sz w:val="32"/>
          <w:szCs w:val="32"/>
        </w:rPr>
        <w:t>、</w:t>
      </w:r>
      <w:r w:rsidR="0042471F" w:rsidRPr="00303B8E">
        <w:rPr>
          <w:rFonts w:ascii="標楷體" w:eastAsia="標楷體" w:hint="eastAsia"/>
          <w:color w:val="000000" w:themeColor="text1"/>
          <w:sz w:val="32"/>
          <w:szCs w:val="32"/>
        </w:rPr>
        <w:t>新住民</w:t>
      </w:r>
      <w:r w:rsidR="0042471F" w:rsidRPr="00303B8E">
        <w:rPr>
          <w:rFonts w:ascii="標楷體" w:eastAsia="標楷體" w:hAnsi="標楷體" w:hint="eastAsia"/>
          <w:color w:val="000000" w:themeColor="text1"/>
          <w:sz w:val="32"/>
          <w:szCs w:val="32"/>
        </w:rPr>
        <w:t>等弱勢家庭之子女優先</w:t>
      </w:r>
      <w:r w:rsidR="0042471F">
        <w:rPr>
          <w:rFonts w:ascii="標楷體" w:eastAsia="標楷體" w:hAnsi="標楷體" w:cs="標楷體" w:hint="eastAsia"/>
          <w:bCs/>
          <w:sz w:val="32"/>
          <w:szCs w:val="32"/>
        </w:rPr>
        <w:t>)</w:t>
      </w:r>
      <w:r w:rsidR="0042471F" w:rsidRPr="006B4F9B">
        <w:rPr>
          <w:rFonts w:ascii="標楷體" w:eastAsia="標楷體" w:hAnsi="標楷體" w:cs="標楷體"/>
          <w:sz w:val="32"/>
          <w:szCs w:val="32"/>
        </w:rPr>
        <w:t>，預</w:t>
      </w:r>
      <w:r w:rsidR="0042471F" w:rsidRPr="006B4F9B">
        <w:rPr>
          <w:rFonts w:ascii="標楷體" w:eastAsia="標楷體" w:hAnsi="標楷體" w:cs="標楷體"/>
          <w:color w:val="000000" w:themeColor="text1"/>
          <w:sz w:val="32"/>
          <w:szCs w:val="32"/>
        </w:rPr>
        <w:t>計</w:t>
      </w:r>
      <w:r w:rsidR="0042471F" w:rsidRPr="006B4F9B">
        <w:rPr>
          <w:rFonts w:ascii="新細明體" w:hAnsi="新細明體" w:cs="新細明體" w:hint="eastAsia"/>
          <w:color w:val="000000" w:themeColor="text1"/>
          <w:sz w:val="32"/>
          <w:szCs w:val="32"/>
        </w:rPr>
        <w:t>〇〇</w:t>
      </w:r>
      <w:r w:rsidR="003921E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戶，兒少參與</w:t>
      </w:r>
      <w:r w:rsidR="003921E7" w:rsidRPr="006B4F9B">
        <w:rPr>
          <w:rFonts w:ascii="新細明體" w:hAnsi="新細明體" w:cs="新細明體" w:hint="eastAsia"/>
          <w:color w:val="000000" w:themeColor="text1"/>
          <w:sz w:val="32"/>
          <w:szCs w:val="32"/>
        </w:rPr>
        <w:t>〇〇</w:t>
      </w:r>
      <w:r w:rsidR="003921E7">
        <w:rPr>
          <w:rFonts w:ascii="新細明體" w:hAnsi="新細明體" w:cs="新細明體" w:hint="eastAsia"/>
          <w:color w:val="000000" w:themeColor="text1"/>
          <w:sz w:val="32"/>
          <w:szCs w:val="32"/>
        </w:rPr>
        <w:t>人</w:t>
      </w:r>
      <w:r w:rsidR="0042471F" w:rsidRPr="006B4F9B">
        <w:rPr>
          <w:rFonts w:ascii="標楷體" w:eastAsia="標楷體" w:hAnsi="標楷體" w:cs="標楷體"/>
          <w:color w:val="000000" w:themeColor="text1"/>
          <w:sz w:val="32"/>
          <w:szCs w:val="32"/>
        </w:rPr>
        <w:t>。</w:t>
      </w:r>
    </w:p>
    <w:p w14:paraId="110F2A11" w14:textId="72689BD0" w:rsidR="00885B81" w:rsidRPr="003744E3" w:rsidRDefault="002D3977" w:rsidP="00D8337A">
      <w:pPr>
        <w:spacing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F9298C" w:rsidRPr="00647A05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3744E3"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可依社區需求自行調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整)</w:t>
      </w:r>
    </w:p>
    <w:p w14:paraId="0C1A9715" w14:textId="4351F359" w:rsidR="002134C7" w:rsidRPr="00937CFE" w:rsidRDefault="00031E2F" w:rsidP="002134C7">
      <w:pPr>
        <w:spacing w:line="560" w:lineRule="exact"/>
        <w:ind w:leftChars="100" w:left="881" w:hangingChars="200" w:hanging="641"/>
        <w:rPr>
          <w:b/>
          <w:bCs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 w:hint="eastAsia"/>
          <w:b/>
          <w:bCs/>
          <w:sz w:val="32"/>
          <w:szCs w:val="32"/>
        </w:rPr>
        <w:t>)</w:t>
      </w:r>
      <w:r w:rsidR="002134C7" w:rsidRPr="00937CFE">
        <w:rPr>
          <w:rFonts w:ascii="標楷體" w:eastAsia="標楷體" w:hAnsi="標楷體" w:hint="eastAsia"/>
          <w:b/>
          <w:bCs/>
          <w:sz w:val="32"/>
          <w:szCs w:val="32"/>
        </w:rPr>
        <w:t>解憂信箱-</w:t>
      </w:r>
      <w:r w:rsidR="002134C7" w:rsidRPr="00937CFE">
        <w:rPr>
          <w:rFonts w:ascii="標楷體" w:eastAsia="標楷體" w:hAnsi="標楷體" w:cs="標楷體" w:hint="eastAsia"/>
          <w:b/>
          <w:bCs/>
          <w:sz w:val="32"/>
          <w:szCs w:val="32"/>
        </w:rPr>
        <w:t>社區</w:t>
      </w:r>
      <w:r w:rsidR="0006591A">
        <w:rPr>
          <w:rFonts w:ascii="標楷體" w:eastAsia="標楷體" w:hAnsi="標楷體" w:cs="標楷體" w:hint="eastAsia"/>
          <w:b/>
          <w:bCs/>
          <w:sz w:val="32"/>
          <w:szCs w:val="32"/>
        </w:rPr>
        <w:t>需求投注站</w:t>
      </w:r>
    </w:p>
    <w:p w14:paraId="7322B11B" w14:textId="3E8E5A70" w:rsidR="002134C7" w:rsidRPr="00937CFE" w:rsidRDefault="002134C7" w:rsidP="00937CFE">
      <w:pPr>
        <w:spacing w:line="500" w:lineRule="exact"/>
        <w:ind w:leftChars="100" w:left="1840" w:hangingChars="500" w:hanging="1600"/>
        <w:jc w:val="both"/>
        <w:rPr>
          <w:rFonts w:ascii="標楷體" w:eastAsia="標楷體" w:hAnsi="標楷體" w:cs="標楷體"/>
          <w:sz w:val="32"/>
          <w:szCs w:val="32"/>
        </w:rPr>
      </w:pPr>
      <w:r w:rsidRPr="00937CFE">
        <w:rPr>
          <w:rFonts w:ascii="標楷體" w:eastAsia="標楷體" w:hAnsi="標楷體" w:cs="標楷體" w:hint="eastAsia"/>
          <w:sz w:val="32"/>
          <w:szCs w:val="32"/>
        </w:rPr>
        <w:t>辦理說明：</w:t>
      </w:r>
      <w:bookmarkStart w:id="1" w:name="_Hlk119944171"/>
      <w:r w:rsidRPr="00937CFE">
        <w:rPr>
          <w:rFonts w:ascii="標楷體" w:eastAsia="標楷體" w:hAnsi="標楷體" w:hint="eastAsia"/>
          <w:sz w:val="32"/>
          <w:szCs w:val="32"/>
        </w:rPr>
        <w:t>在社區設立解憂信箱或我有話想說信箱，鼓勵</w:t>
      </w:r>
      <w:r w:rsidR="00937CFE">
        <w:rPr>
          <w:rFonts w:ascii="標楷體" w:eastAsia="標楷體" w:hAnsi="標楷體" w:hint="eastAsia"/>
          <w:sz w:val="32"/>
          <w:szCs w:val="32"/>
        </w:rPr>
        <w:t>社區志工、</w:t>
      </w:r>
      <w:r w:rsidRPr="00937CFE">
        <w:rPr>
          <w:rFonts w:ascii="標楷體" w:eastAsia="標楷體" w:hAnsi="標楷體" w:hint="eastAsia"/>
          <w:sz w:val="32"/>
          <w:szCs w:val="32"/>
        </w:rPr>
        <w:t>孩子或家長們把</w:t>
      </w:r>
      <w:r w:rsidRPr="00937CFE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周遭的人無法理解的</w:t>
      </w:r>
      <w:proofErr w:type="gramStart"/>
      <w:r w:rsidRPr="00937CFE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煩惱、</w:t>
      </w:r>
      <w:proofErr w:type="gramEnd"/>
      <w:r w:rsidRPr="00937CFE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長期累積起來的壓力、或找不到答案的問題，透過信箱抒發心情，一同找到答案，期待透過信箱的辦理找出社區需求</w:t>
      </w:r>
      <w:r w:rsidR="00937CFE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議題</w:t>
      </w:r>
      <w:r w:rsidRPr="00937CFE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，</w:t>
      </w:r>
      <w:r w:rsidRPr="00937CFE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進而協助解決</w:t>
      </w:r>
      <w:r w:rsidRPr="00937CFE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並拉近與</w:t>
      </w:r>
      <w:proofErr w:type="gramStart"/>
      <w:r w:rsidRPr="00937CFE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社區間的距離</w:t>
      </w:r>
      <w:proofErr w:type="gramEnd"/>
      <w:r w:rsidRPr="00937CFE">
        <w:rPr>
          <w:rFonts w:ascii="標楷體" w:eastAsia="標楷體" w:hAnsi="標楷體" w:cs="標楷體" w:hint="eastAsia"/>
          <w:sz w:val="32"/>
          <w:szCs w:val="32"/>
        </w:rPr>
        <w:t>，凝聚社區認同感</w:t>
      </w:r>
      <w:r w:rsidRPr="00937CFE">
        <w:rPr>
          <w:rFonts w:ascii="標楷體" w:eastAsia="標楷體" w:hAnsi="標楷體" w:cs="標楷體"/>
          <w:sz w:val="32"/>
          <w:szCs w:val="32"/>
        </w:rPr>
        <w:t>。</w:t>
      </w:r>
    </w:p>
    <w:bookmarkEnd w:id="1"/>
    <w:p w14:paraId="14F146A8" w14:textId="77777777" w:rsidR="002134C7" w:rsidRPr="00937CFE" w:rsidRDefault="002134C7" w:rsidP="002134C7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sz w:val="32"/>
          <w:szCs w:val="32"/>
        </w:rPr>
      </w:pPr>
      <w:r w:rsidRPr="00937CFE">
        <w:rPr>
          <w:rFonts w:ascii="標楷體" w:eastAsia="標楷體" w:hAnsi="標楷體" w:cs="標楷體" w:hint="eastAsia"/>
          <w:sz w:val="32"/>
          <w:szCs w:val="32"/>
        </w:rPr>
        <w:lastRenderedPageBreak/>
        <w:t>辦理期程：</w:t>
      </w:r>
      <w:proofErr w:type="gramStart"/>
      <w:r w:rsidRPr="00937CFE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Pr="00937CFE">
        <w:rPr>
          <w:rFonts w:ascii="標楷體" w:eastAsia="標楷體" w:hAnsi="標楷體" w:cs="標楷體" w:hint="eastAsia"/>
          <w:sz w:val="32"/>
          <w:szCs w:val="32"/>
        </w:rPr>
        <w:t>月-</w:t>
      </w:r>
      <w:proofErr w:type="gramStart"/>
      <w:r w:rsidRPr="00937CFE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Pr="00937CFE">
        <w:rPr>
          <w:rFonts w:ascii="標楷體" w:eastAsia="標楷體" w:hAnsi="標楷體" w:cs="標楷體" w:hint="eastAsia"/>
          <w:sz w:val="32"/>
          <w:szCs w:val="32"/>
        </w:rPr>
        <w:t>月</w:t>
      </w:r>
      <w:r w:rsidRPr="00937CFE">
        <w:rPr>
          <w:rFonts w:ascii="標楷體" w:eastAsia="標楷體" w:hAnsi="標楷體" w:cs="標楷體"/>
          <w:sz w:val="32"/>
          <w:szCs w:val="32"/>
        </w:rPr>
        <w:t xml:space="preserve"> </w:t>
      </w:r>
    </w:p>
    <w:p w14:paraId="0730599A" w14:textId="77777777" w:rsidR="002134C7" w:rsidRPr="00BC1E6F" w:rsidRDefault="002134C7" w:rsidP="002134C7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 w:rsidRPr="00BC1E6F">
        <w:rPr>
          <w:rFonts w:ascii="標楷體" w:eastAsia="標楷體" w:hAnsi="標楷體" w:cs="標楷體" w:hint="eastAsia"/>
          <w:sz w:val="32"/>
          <w:szCs w:val="32"/>
        </w:rPr>
        <w:t>辦理內容：</w:t>
      </w:r>
      <w:r w:rsidRPr="00BC1E6F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BC1E6F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依社區需求自行規劃課表增減</w:t>
      </w:r>
      <w:r w:rsidRPr="00BC1E6F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46"/>
        <w:gridCol w:w="2551"/>
        <w:gridCol w:w="3686"/>
        <w:gridCol w:w="1134"/>
        <w:gridCol w:w="1411"/>
      </w:tblGrid>
      <w:tr w:rsidR="00937CFE" w:rsidRPr="00937CFE" w14:paraId="2C4FE219" w14:textId="77777777" w:rsidTr="00C7755A">
        <w:trPr>
          <w:tblHeader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EA0FC2" w14:textId="28B4C6DF" w:rsidR="002134C7" w:rsidRPr="00937CFE" w:rsidRDefault="002854AD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6B62C4" w14:textId="77777777" w:rsidR="002134C7" w:rsidRPr="00937CFE" w:rsidRDefault="002134C7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7CFE"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B8B225" w14:textId="77777777" w:rsidR="002134C7" w:rsidRPr="00937CFE" w:rsidRDefault="002134C7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7CFE"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73773" w14:textId="77777777" w:rsidR="002134C7" w:rsidRPr="00937CFE" w:rsidRDefault="002134C7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7CFE"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36E083" w14:textId="77777777" w:rsidR="002134C7" w:rsidRPr="00937CFE" w:rsidRDefault="002134C7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37CFE"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937CFE" w:rsidRPr="00937CFE" w14:paraId="5445A3BC" w14:textId="77777777" w:rsidTr="003873CB">
        <w:trPr>
          <w:trHeight w:val="57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B120" w14:textId="0EDD49DC" w:rsidR="002134C7" w:rsidRPr="00937CFE" w:rsidRDefault="007D6EC4" w:rsidP="002134C7">
            <w:pPr>
              <w:snapToGrid w:val="0"/>
              <w:ind w:left="28" w:firstLine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F4FA" w14:textId="77777777" w:rsidR="0006591A" w:rsidRDefault="0006591A" w:rsidP="002134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解憂</w:t>
            </w:r>
            <w:r w:rsidR="002134C7" w:rsidRPr="00937CFE">
              <w:rPr>
                <w:rFonts w:ascii="標楷體" w:eastAsia="標楷體" w:hAnsi="標楷體" w:hint="eastAsia"/>
                <w:sz w:val="32"/>
                <w:szCs w:val="32"/>
              </w:rPr>
              <w:t>信箱</w:t>
            </w:r>
          </w:p>
          <w:p w14:paraId="4914DC83" w14:textId="703D6927" w:rsidR="002134C7" w:rsidRPr="00937CFE" w:rsidRDefault="0006591A" w:rsidP="002134C7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社區需求投注站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9851" w14:textId="1DD9B61E" w:rsidR="002134C7" w:rsidRPr="00937CFE" w:rsidRDefault="002134C7" w:rsidP="002134C7">
            <w:pPr>
              <w:pStyle w:val="af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37CFE">
              <w:rPr>
                <w:rFonts w:ascii="標楷體" w:eastAsia="標楷體" w:hAnsi="標楷體" w:hint="eastAsia"/>
                <w:sz w:val="32"/>
                <w:szCs w:val="32"/>
              </w:rPr>
              <w:t>由社區共同合作，結合社區特色製作社區秘密信箱</w:t>
            </w:r>
            <w:r w:rsidR="00937CFE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7E0E841E" w14:textId="77777777" w:rsidR="002134C7" w:rsidRDefault="002134C7" w:rsidP="002134C7">
            <w:pPr>
              <w:pStyle w:val="af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37CFE">
              <w:rPr>
                <w:rFonts w:ascii="標楷體" w:eastAsia="標楷體" w:hAnsi="標楷體" w:hint="eastAsia"/>
                <w:sz w:val="32"/>
                <w:szCs w:val="32"/>
              </w:rPr>
              <w:t>由社區共同訂定信箱使用規則。</w:t>
            </w:r>
          </w:p>
          <w:p w14:paraId="405C56CC" w14:textId="752F18CB" w:rsidR="00937CFE" w:rsidRPr="00937CFE" w:rsidRDefault="00937CFE" w:rsidP="002134C7">
            <w:pPr>
              <w:pStyle w:val="af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於社區課程辦理時進行使用宣傳。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9558" w14:textId="50BA5E45" w:rsidR="002134C7" w:rsidRPr="00937CFE" w:rsidRDefault="00937CFE" w:rsidP="002134C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2484" w14:textId="77777777" w:rsidR="002134C7" w:rsidRPr="00937CFE" w:rsidRDefault="002134C7" w:rsidP="002134C7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6591A" w:rsidRPr="00937CFE" w14:paraId="1159518B" w14:textId="77777777" w:rsidTr="007D6EC4">
        <w:trPr>
          <w:trHeight w:val="309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18F9" w14:textId="5A674347" w:rsidR="0006591A" w:rsidRPr="00937CFE" w:rsidRDefault="007D6EC4" w:rsidP="0006591A">
            <w:pPr>
              <w:snapToGrid w:val="0"/>
              <w:ind w:left="28" w:firstLine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D781" w14:textId="0A58DC95" w:rsidR="0006591A" w:rsidRPr="00937CFE" w:rsidRDefault="0006591A" w:rsidP="0006591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社區解憂來開箱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A9AE" w14:textId="77777777" w:rsidR="0006591A" w:rsidRDefault="0006591A" w:rsidP="0006591A">
            <w:pPr>
              <w:pStyle w:val="af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6591A">
              <w:rPr>
                <w:rFonts w:ascii="標楷體" w:eastAsia="標楷體" w:hAnsi="標楷體" w:hint="eastAsia"/>
                <w:sz w:val="32"/>
                <w:szCs w:val="32"/>
              </w:rPr>
              <w:t>由社區約定定期開箱時間，進行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探索與</w:t>
            </w:r>
            <w:r w:rsidRPr="0006591A">
              <w:rPr>
                <w:rFonts w:ascii="標楷體" w:eastAsia="標楷體" w:hAnsi="標楷體" w:hint="eastAsia"/>
                <w:sz w:val="32"/>
                <w:szCs w:val="32"/>
              </w:rPr>
              <w:t>回饋。</w:t>
            </w:r>
          </w:p>
          <w:p w14:paraId="3C1461E8" w14:textId="439B295D" w:rsidR="0006591A" w:rsidRPr="00937CFE" w:rsidRDefault="0006591A" w:rsidP="0006591A">
            <w:pPr>
              <w:pStyle w:val="af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37CFE">
              <w:rPr>
                <w:rFonts w:ascii="標楷體" w:eastAsia="標楷體" w:hAnsi="標楷體" w:hint="eastAsia"/>
                <w:sz w:val="32"/>
                <w:szCs w:val="32"/>
              </w:rPr>
              <w:t>針對信箱內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需求</w:t>
            </w:r>
            <w:r w:rsidRPr="00937CFE">
              <w:rPr>
                <w:rFonts w:ascii="標楷體" w:eastAsia="標楷體" w:hAnsi="標楷體" w:hint="eastAsia"/>
                <w:sz w:val="32"/>
                <w:szCs w:val="32"/>
              </w:rPr>
              <w:t>議題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共同</w:t>
            </w:r>
            <w:r w:rsidRPr="00937CFE">
              <w:rPr>
                <w:rFonts w:ascii="標楷體" w:eastAsia="標楷體" w:hAnsi="標楷體" w:hint="eastAsia"/>
                <w:sz w:val="32"/>
                <w:szCs w:val="32"/>
              </w:rPr>
              <w:t>討論對應的策略，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規劃出適合社區的活動辦理。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CC670" w14:textId="6AFE6A91" w:rsidR="0006591A" w:rsidRDefault="0006591A" w:rsidP="0006591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____小時*____場次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A9A1" w14:textId="77777777" w:rsidR="0006591A" w:rsidRPr="00937CFE" w:rsidRDefault="0006591A" w:rsidP="0006591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EC4" w:rsidRPr="00937CFE" w14:paraId="49A9BCE4" w14:textId="77777777" w:rsidTr="00937CFE">
        <w:trPr>
          <w:trHeight w:val="2341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891C9" w14:textId="468CEA23" w:rsidR="007D6EC4" w:rsidRPr="00937CFE" w:rsidRDefault="007D6EC4" w:rsidP="007D6EC4">
            <w:pPr>
              <w:snapToGrid w:val="0"/>
              <w:ind w:left="28" w:firstLine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8B68" w14:textId="77777777" w:rsidR="007D6EC4" w:rsidRDefault="007D6EC4" w:rsidP="007D6EC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解憂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壓</w:t>
            </w:r>
          </w:p>
          <w:p w14:paraId="762DBEA8" w14:textId="2483DB4B" w:rsidR="007D6EC4" w:rsidRDefault="007D6EC4" w:rsidP="007D6EC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方案實作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2FF0" w14:textId="6CFB60CC" w:rsidR="007E4000" w:rsidRPr="007E4000" w:rsidRDefault="007D6EC4" w:rsidP="007D6EC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D6EC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依實際需求規劃課程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(如:療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香草植栽、</w:t>
            </w:r>
            <w:r w:rsidRPr="006B4F9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認識情緒及如何管理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、音樂律動甩掉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煩惱，禪繞畫</w:t>
            </w:r>
            <w:proofErr w:type="gramEnd"/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C3B" w14:textId="241CB475" w:rsidR="007D6EC4" w:rsidRDefault="007D6EC4" w:rsidP="007D6EC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____小時*____場次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BFA9" w14:textId="1CD768D4" w:rsidR="007D6EC4" w:rsidRPr="00937CFE" w:rsidRDefault="007D6EC4" w:rsidP="007D6EC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待聘</w:t>
            </w:r>
          </w:p>
        </w:tc>
      </w:tr>
    </w:tbl>
    <w:p w14:paraId="5099C2C2" w14:textId="7D8459B0" w:rsidR="00B96E2F" w:rsidRPr="002D0893" w:rsidRDefault="00B96E2F" w:rsidP="00B96E2F">
      <w:pPr>
        <w:spacing w:beforeLines="50" w:before="120" w:line="560" w:lineRule="exact"/>
        <w:ind w:leftChars="100" w:left="881" w:hangingChars="200" w:hanging="641"/>
        <w:rPr>
          <w:b/>
          <w:bCs/>
          <w:color w:val="000000" w:themeColor="text1"/>
        </w:rPr>
      </w:pP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r w:rsidR="003921E7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二</w:t>
      </w: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Pr="005279E7">
        <w:rPr>
          <w:rFonts w:ascii="標楷體" w:eastAsia="標楷體" w:hAnsi="標楷體" w:cs="Arial"/>
          <w:b/>
          <w:bCs/>
          <w:spacing w:val="-7"/>
          <w:sz w:val="32"/>
          <w:szCs w:val="32"/>
          <w:shd w:val="clear" w:color="auto" w:fill="FFFFFF"/>
        </w:rPr>
        <w:t>大</w:t>
      </w:r>
      <w:r w:rsidRPr="005279E7">
        <w:rPr>
          <w:rFonts w:ascii="標楷體" w:eastAsia="標楷體" w:hAnsi="標楷體" w:cs="Arial" w:hint="eastAsia"/>
          <w:b/>
          <w:bCs/>
          <w:spacing w:val="-7"/>
          <w:sz w:val="32"/>
          <w:szCs w:val="32"/>
          <w:shd w:val="clear" w:color="auto" w:fill="FFFFFF"/>
        </w:rPr>
        <w:t>手</w:t>
      </w:r>
      <w:r w:rsidRPr="005279E7">
        <w:rPr>
          <w:rFonts w:ascii="標楷體" w:eastAsia="標楷體" w:hAnsi="標楷體" w:cs="Arial"/>
          <w:b/>
          <w:bCs/>
          <w:spacing w:val="-7"/>
          <w:sz w:val="32"/>
          <w:szCs w:val="32"/>
          <w:shd w:val="clear" w:color="auto" w:fill="FFFFFF"/>
        </w:rPr>
        <w:t>牽</w:t>
      </w:r>
      <w:r w:rsidRPr="005279E7">
        <w:rPr>
          <w:rFonts w:ascii="標楷體" w:eastAsia="標楷體" w:hAnsi="標楷體" w:cs="Arial" w:hint="eastAsia"/>
          <w:b/>
          <w:bCs/>
          <w:spacing w:val="-7"/>
          <w:sz w:val="32"/>
          <w:szCs w:val="32"/>
          <w:shd w:val="clear" w:color="auto" w:fill="FFFFFF"/>
        </w:rPr>
        <w:t>小</w:t>
      </w:r>
      <w:r w:rsidRPr="005279E7">
        <w:rPr>
          <w:rFonts w:ascii="標楷體" w:eastAsia="標楷體" w:hAnsi="標楷體" w:cs="Arial"/>
          <w:b/>
          <w:bCs/>
          <w:spacing w:val="-7"/>
          <w:sz w:val="32"/>
          <w:szCs w:val="32"/>
          <w:shd w:val="clear" w:color="auto" w:fill="FFFFFF"/>
        </w:rPr>
        <w:t>手</w:t>
      </w:r>
      <w:proofErr w:type="gramStart"/>
      <w:r w:rsidRPr="005279E7">
        <w:rPr>
          <w:rFonts w:ascii="標楷體" w:eastAsia="標楷體" w:hAnsi="標楷體" w:cs="Arial" w:hint="eastAsia"/>
          <w:b/>
          <w:bCs/>
          <w:spacing w:val="-7"/>
          <w:sz w:val="32"/>
          <w:szCs w:val="32"/>
          <w:shd w:val="clear" w:color="auto" w:fill="FFFFFF"/>
        </w:rPr>
        <w:t>一</w:t>
      </w:r>
      <w:proofErr w:type="gramEnd"/>
      <w:r w:rsidRPr="005279E7">
        <w:rPr>
          <w:rFonts w:ascii="標楷體" w:eastAsia="標楷體" w:hAnsi="標楷體" w:cs="Arial" w:hint="eastAsia"/>
          <w:b/>
          <w:bCs/>
          <w:spacing w:val="-7"/>
          <w:sz w:val="32"/>
          <w:szCs w:val="32"/>
          <w:shd w:val="clear" w:color="auto" w:fill="FFFFFF"/>
        </w:rPr>
        <w:t>起</w:t>
      </w:r>
      <w:r w:rsidRPr="005279E7">
        <w:rPr>
          <w:rFonts w:ascii="標楷體" w:eastAsia="標楷體" w:hAnsi="標楷體" w:cs="Arial"/>
          <w:b/>
          <w:bCs/>
          <w:spacing w:val="-7"/>
          <w:sz w:val="32"/>
          <w:szCs w:val="32"/>
          <w:shd w:val="clear" w:color="auto" w:fill="FFFFFF"/>
        </w:rPr>
        <w:t>來社區</w:t>
      </w:r>
      <w:r w:rsidRPr="005279E7">
        <w:rPr>
          <w:rFonts w:ascii="標楷體" w:eastAsia="標楷體" w:hAnsi="標楷體" w:cs="Arial" w:hint="eastAsia"/>
          <w:b/>
          <w:bCs/>
          <w:spacing w:val="-7"/>
          <w:sz w:val="32"/>
          <w:szCs w:val="32"/>
          <w:shd w:val="clear" w:color="auto" w:fill="FFFFFF"/>
        </w:rPr>
        <w:t>-</w:t>
      </w:r>
      <w:r w:rsidRPr="005279E7">
        <w:rPr>
          <w:rFonts w:ascii="標楷體" w:eastAsia="標楷體" w:hAnsi="標楷體" w:cs="Arial"/>
          <w:b/>
          <w:bCs/>
          <w:spacing w:val="-7"/>
          <w:sz w:val="32"/>
          <w:szCs w:val="32"/>
          <w:shd w:val="clear" w:color="auto" w:fill="FFFFFF"/>
        </w:rPr>
        <w:t>親子系列活動</w:t>
      </w:r>
    </w:p>
    <w:p w14:paraId="35D15CCD" w14:textId="5F679BBD" w:rsidR="00B96E2F" w:rsidRPr="00D8313C" w:rsidRDefault="00B96E2F" w:rsidP="00E175D7">
      <w:pPr>
        <w:spacing w:line="500" w:lineRule="exact"/>
        <w:ind w:leftChars="100" w:left="1840" w:hangingChars="500" w:hanging="1600"/>
        <w:jc w:val="both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</w:t>
      </w:r>
      <w:r w:rsidR="00D8313C">
        <w:rPr>
          <w:rFonts w:ascii="標楷體" w:eastAsia="標楷體" w:hAnsi="標楷體" w:cs="標楷體" w:hint="eastAsia"/>
          <w:color w:val="222222"/>
          <w:sz w:val="32"/>
          <w:szCs w:val="32"/>
        </w:rPr>
        <w:t>以趣味性課程規劃</w:t>
      </w:r>
      <w:r w:rsidR="00E175D7">
        <w:rPr>
          <w:rFonts w:ascii="標楷體" w:eastAsia="標楷體" w:hAnsi="標楷體" w:cs="標楷體" w:hint="eastAsia"/>
          <w:color w:val="222222"/>
          <w:sz w:val="32"/>
          <w:szCs w:val="32"/>
        </w:rPr>
        <w:t>辦理，由親子共同參與及合作完成，</w:t>
      </w:r>
      <w:r w:rsidR="00D8313C">
        <w:rPr>
          <w:rFonts w:ascii="標楷體" w:eastAsia="標楷體" w:hAnsi="標楷體" w:cs="標楷體" w:hint="eastAsia"/>
          <w:color w:val="222222"/>
          <w:sz w:val="32"/>
          <w:szCs w:val="32"/>
        </w:rPr>
        <w:t>融入家庭教養與親子教育等議題，促進親子互動關係與家庭和諧，並藉由多元課程中發掘家</w:t>
      </w:r>
      <w:r w:rsidR="00E175D7">
        <w:rPr>
          <w:rFonts w:ascii="標楷體" w:eastAsia="標楷體" w:hAnsi="標楷體" w:cs="標楷體" w:hint="eastAsia"/>
          <w:color w:val="222222"/>
          <w:sz w:val="32"/>
          <w:szCs w:val="32"/>
        </w:rPr>
        <w:t>長</w:t>
      </w:r>
      <w:r w:rsidR="00D8313C">
        <w:rPr>
          <w:rFonts w:ascii="標楷體" w:eastAsia="標楷體" w:hAnsi="標楷體" w:cs="標楷體" w:hint="eastAsia"/>
          <w:color w:val="222222"/>
          <w:sz w:val="32"/>
          <w:szCs w:val="32"/>
        </w:rPr>
        <w:t>們</w:t>
      </w:r>
      <w:r w:rsidR="00E175D7">
        <w:rPr>
          <w:rFonts w:ascii="標楷體" w:eastAsia="標楷體" w:hAnsi="標楷體" w:cs="標楷體" w:hint="eastAsia"/>
          <w:color w:val="222222"/>
          <w:sz w:val="32"/>
          <w:szCs w:val="32"/>
        </w:rPr>
        <w:t>的服務技能，將使用者付費機制改</w:t>
      </w:r>
      <w:proofErr w:type="gramStart"/>
      <w:r w:rsidR="00E175D7">
        <w:rPr>
          <w:rFonts w:ascii="標楷體" w:eastAsia="標楷體" w:hAnsi="標楷體" w:cs="標楷體" w:hint="eastAsia"/>
          <w:color w:val="222222"/>
          <w:sz w:val="32"/>
          <w:szCs w:val="32"/>
        </w:rPr>
        <w:t>以換工服務</w:t>
      </w:r>
      <w:proofErr w:type="gramEnd"/>
      <w:r w:rsidR="00E175D7">
        <w:rPr>
          <w:rFonts w:ascii="標楷體" w:eastAsia="標楷體" w:hAnsi="標楷體" w:cs="標楷體" w:hint="eastAsia"/>
          <w:color w:val="222222"/>
          <w:sz w:val="32"/>
          <w:szCs w:val="32"/>
        </w:rPr>
        <w:t>模式替代，進而共同協助社區福利服務的推動。</w:t>
      </w:r>
    </w:p>
    <w:p w14:paraId="3BE1F386" w14:textId="77777777" w:rsidR="00B96E2F" w:rsidRDefault="00B96E2F" w:rsidP="00B96E2F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辦理期程：</w:t>
      </w:r>
      <w:bookmarkStart w:id="2" w:name="_Hlk119945252"/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bookmarkEnd w:id="2"/>
    <w:p w14:paraId="6648275B" w14:textId="09FD768A" w:rsidR="00B96E2F" w:rsidRDefault="00B96E2F" w:rsidP="00B96E2F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 w:rsidR="00316289">
        <w:rPr>
          <w:rFonts w:ascii="標楷體" w:eastAsia="標楷體" w:hAnsi="標楷體" w:cs="標楷體" w:hint="eastAsia"/>
          <w:color w:val="FF0000"/>
          <w:sz w:val="32"/>
          <w:szCs w:val="32"/>
        </w:rPr>
        <w:t>規劃課表增減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6"/>
        <w:gridCol w:w="2551"/>
        <w:gridCol w:w="3686"/>
        <w:gridCol w:w="1134"/>
        <w:gridCol w:w="1411"/>
      </w:tblGrid>
      <w:tr w:rsidR="00B96E2F" w:rsidRPr="006B4F9B" w14:paraId="4023750B" w14:textId="77777777" w:rsidTr="00C7755A">
        <w:trPr>
          <w:tblHeader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AB96D" w14:textId="77777777" w:rsidR="00B96E2F" w:rsidRPr="006B4F9B" w:rsidRDefault="00B96E2F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節次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895F8" w14:textId="77777777" w:rsidR="00B96E2F" w:rsidRPr="006B4F9B" w:rsidRDefault="00B96E2F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ADF8E0" w14:textId="77777777" w:rsidR="00B96E2F" w:rsidRPr="006B4F9B" w:rsidRDefault="00B96E2F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1828A" w14:textId="77777777" w:rsidR="00B96E2F" w:rsidRDefault="00B96E2F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9C7D1" w14:textId="77777777" w:rsidR="00B96E2F" w:rsidRPr="006B4F9B" w:rsidRDefault="00B96E2F" w:rsidP="00DD65F2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C7755A" w:rsidRPr="006B4F9B" w14:paraId="467820D9" w14:textId="77777777" w:rsidTr="00091C8C">
        <w:trPr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8E62" w14:textId="68EB9E5F" w:rsidR="00C7755A" w:rsidRDefault="00C7755A" w:rsidP="00C7755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系列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06CB" w14:textId="32278186" w:rsidR="00C7755A" w:rsidRDefault="00C7755A" w:rsidP="00C7755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繪本說故事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B172" w14:textId="77777777" w:rsidR="00C7755A" w:rsidRPr="00316289" w:rsidRDefault="00C7755A" w:rsidP="00C7755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16289">
              <w:rPr>
                <w:rFonts w:ascii="標楷體" w:eastAsia="標楷體" w:hAnsi="標楷體" w:hint="eastAsia"/>
                <w:sz w:val="32"/>
                <w:szCs w:val="32"/>
              </w:rPr>
              <w:t>繪本說故事系列</w:t>
            </w:r>
          </w:p>
          <w:p w14:paraId="1FC42BFF" w14:textId="77777777" w:rsidR="00C7755A" w:rsidRPr="00AD4870" w:rsidRDefault="00C7755A" w:rsidP="00C7755A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(家庭教育繪本</w:t>
            </w:r>
            <w:r w:rsidRPr="00AD4870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書單僅供參考</w:t>
            </w:r>
            <w:r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…</w:t>
            </w:r>
            <w:r w:rsidRPr="00AD4870"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)</w:t>
            </w:r>
          </w:p>
          <w:p w14:paraId="43D89759" w14:textId="77777777" w:rsidR="00C7755A" w:rsidRPr="00AD4870" w:rsidRDefault="00C7755A" w:rsidP="00C7755A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(1)</w:t>
            </w:r>
            <w:r w:rsidRPr="00AD4870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《朱家故事》：家事，是家裡所有成員的事，不是媽媽</w:t>
            </w:r>
            <w:proofErr w:type="gramStart"/>
            <w:r w:rsidRPr="00AD4870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一</w:t>
            </w:r>
            <w:proofErr w:type="gramEnd"/>
            <w:r w:rsidRPr="00AD4870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個人的事</w:t>
            </w:r>
          </w:p>
          <w:p w14:paraId="673316A2" w14:textId="77777777" w:rsidR="00C7755A" w:rsidRPr="00AD4870" w:rsidRDefault="00C7755A" w:rsidP="00C7755A">
            <w:pPr>
              <w:snapToGrid w:val="0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(2)</w:t>
            </w:r>
            <w:proofErr w:type="gramStart"/>
            <w:r w:rsidRPr="00AD4870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《</w:t>
            </w:r>
            <w:proofErr w:type="gramEnd"/>
            <w:r w:rsidRPr="00AD4870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我好想搗蛋！》：不要忽略孩子發洩情緒的方式</w:t>
            </w:r>
          </w:p>
          <w:p w14:paraId="2DF834DF" w14:textId="77777777" w:rsidR="00C7755A" w:rsidRPr="00AD4870" w:rsidRDefault="00C7755A" w:rsidP="00C7755A">
            <w:pPr>
              <w:snapToGrid w:val="0"/>
              <w:rPr>
                <w:rFonts w:ascii="標楷體" w:eastAsia="標楷體" w:hAnsi="標楷體" w:cs="Arial"/>
                <w:color w:val="232323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32323"/>
                <w:shd w:val="clear" w:color="auto" w:fill="FFFFFF"/>
              </w:rPr>
              <w:t>(3)</w:t>
            </w:r>
            <w:r w:rsidRPr="00AD4870">
              <w:rPr>
                <w:rFonts w:ascii="標楷體" w:eastAsia="標楷體" w:hAnsi="標楷體" w:cs="Arial"/>
                <w:color w:val="232323"/>
                <w:shd w:val="clear" w:color="auto" w:fill="FFFFFF"/>
              </w:rPr>
              <w:t>《有你有我》：父母的用心陪伴是最好的教養</w:t>
            </w:r>
          </w:p>
          <w:p w14:paraId="261117B2" w14:textId="77777777" w:rsidR="00C7755A" w:rsidRPr="00316289" w:rsidRDefault="00C7755A" w:rsidP="00C7755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316289">
              <w:rPr>
                <w:rFonts w:ascii="標楷體" w:eastAsia="標楷體" w:hAnsi="標楷體" w:hint="eastAsia"/>
                <w:sz w:val="32"/>
                <w:szCs w:val="32"/>
              </w:rPr>
              <w:t>小故事大分享</w:t>
            </w:r>
          </w:p>
          <w:p w14:paraId="64DF4E45" w14:textId="78C6C27B" w:rsidR="00C7755A" w:rsidRDefault="00C7755A" w:rsidP="00C7755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-邀請與會者分享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A9392" w14:textId="7C1FD913" w:rsidR="00C7755A" w:rsidRDefault="00C7755A" w:rsidP="00C7755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____小時*____場次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251A" w14:textId="77777777" w:rsidR="00C7755A" w:rsidRDefault="00C7755A" w:rsidP="00C7755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26EA" w:rsidRPr="006B4F9B" w14:paraId="4A2F0B7F" w14:textId="77777777" w:rsidTr="00C7755A">
        <w:trPr>
          <w:trHeight w:val="3025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ABEB" w14:textId="5DB81570" w:rsidR="008226EA" w:rsidRDefault="008226EA" w:rsidP="008226EA">
            <w:pPr>
              <w:snapToGrid w:val="0"/>
              <w:ind w:left="28" w:firstLine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系列二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2DBC" w14:textId="208B2E2C" w:rsidR="008226EA" w:rsidRDefault="008226EA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親子動手做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89E2" w14:textId="729CBEE2" w:rsidR="008226EA" w:rsidRPr="00AD4870" w:rsidRDefault="008226EA" w:rsidP="008226EA">
            <w:pPr>
              <w:snapToGrid w:val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DIY課程系列</w:t>
            </w:r>
          </w:p>
          <w:p w14:paraId="153594EF" w14:textId="36814CD5" w:rsidR="008226EA" w:rsidRDefault="008226EA" w:rsidP="008226EA">
            <w:pPr>
              <w:pStyle w:val="af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D487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我的繪本故事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-我的家真可愛</w:t>
            </w:r>
          </w:p>
          <w:p w14:paraId="196D6471" w14:textId="77C866AB" w:rsidR="008226EA" w:rsidRPr="00AD4870" w:rsidRDefault="008226EA" w:rsidP="008226EA">
            <w:pPr>
              <w:pStyle w:val="af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超級偶像-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手偶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DIY</w:t>
            </w:r>
          </w:p>
          <w:p w14:paraId="5E29BCAB" w14:textId="64EA53DA" w:rsidR="00D77CCE" w:rsidRPr="00D77CCE" w:rsidRDefault="008226EA" w:rsidP="00D77CCE">
            <w:pPr>
              <w:pStyle w:val="af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親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子水苔球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-一起照顧吧</w:t>
            </w:r>
          </w:p>
          <w:p w14:paraId="4D4E7D8E" w14:textId="1DB256C9" w:rsidR="008226EA" w:rsidRPr="00316289" w:rsidRDefault="008226EA" w:rsidP="008226EA">
            <w:pPr>
              <w:pStyle w:val="af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親子廚房-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社區好食光</w:t>
            </w:r>
            <w:proofErr w:type="gramEnd"/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39EF4" w14:textId="5E92128A" w:rsidR="008226EA" w:rsidRDefault="00D77CCE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____小時*____場次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E5D5" w14:textId="77777777" w:rsidR="008226EA" w:rsidRDefault="008226EA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26EA" w:rsidRPr="006B4F9B" w14:paraId="1F754366" w14:textId="77777777" w:rsidTr="00C7755A">
        <w:trPr>
          <w:trHeight w:val="2514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3A89" w14:textId="0FF5D9E8" w:rsidR="008226EA" w:rsidRDefault="008226EA" w:rsidP="008226EA">
            <w:pPr>
              <w:snapToGrid w:val="0"/>
              <w:ind w:left="28" w:firstLine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系列三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6666B" w14:textId="4CD79BEA" w:rsidR="008226EA" w:rsidRDefault="008226EA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今天誰當家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8E1D" w14:textId="77777777" w:rsidR="008226EA" w:rsidRDefault="008226EA" w:rsidP="008226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家長回饋系列課程</w:t>
            </w:r>
          </w:p>
          <w:p w14:paraId="00F4101C" w14:textId="2D5A87FD" w:rsidR="008226EA" w:rsidRDefault="008226EA" w:rsidP="008226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-邀請家長擔任課程講師，帶領參與者完成相關作品，如團康活動、手作DIY、才藝教學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…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B1C1" w14:textId="14B9F9DA" w:rsidR="008226EA" w:rsidRDefault="00D77CCE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____小時*____場次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F9B4" w14:textId="77777777" w:rsidR="008226EA" w:rsidRDefault="008226EA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26EA" w:rsidRPr="006B4F9B" w14:paraId="373A0CEB" w14:textId="77777777" w:rsidTr="00C7755A">
        <w:trPr>
          <w:trHeight w:val="1823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64E8" w14:textId="33736D12" w:rsidR="008226EA" w:rsidRDefault="008226EA" w:rsidP="008226EA">
            <w:pPr>
              <w:snapToGrid w:val="0"/>
              <w:ind w:left="28" w:firstLine="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系列四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DFD6" w14:textId="3A659940" w:rsidR="008226EA" w:rsidRDefault="008226EA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社區換換愛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7278" w14:textId="557BE278" w:rsidR="00D77CCE" w:rsidRDefault="00D77CCE" w:rsidP="008226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搭配當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活動可規劃</w:t>
            </w:r>
          </w:p>
          <w:p w14:paraId="6272E4FA" w14:textId="14DFB958" w:rsidR="008226EA" w:rsidRDefault="00D77CCE" w:rsidP="008226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.</w:t>
            </w:r>
            <w:r w:rsidR="008226E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二手圖書交換站</w:t>
            </w:r>
          </w:p>
          <w:p w14:paraId="7EB8007C" w14:textId="176BB388" w:rsidR="008226EA" w:rsidRDefault="008226EA" w:rsidP="008226E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2.二手玩具交換站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9CE4" w14:textId="2DC888CC" w:rsidR="008226EA" w:rsidRDefault="00D77CCE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____小時*____場次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14:paraId="7D4ABCCD" w14:textId="77777777" w:rsidR="008226EA" w:rsidRDefault="008226EA" w:rsidP="008226E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CAD94FB" w14:textId="0CE3D4F1" w:rsidR="00885B81" w:rsidRPr="002C72A9" w:rsidRDefault="002D0893" w:rsidP="002C72A9">
      <w:pPr>
        <w:spacing w:beforeLines="50" w:before="120" w:line="560" w:lineRule="exact"/>
        <w:ind w:leftChars="100" w:left="881" w:hangingChars="200" w:hanging="641"/>
        <w:rPr>
          <w:rFonts w:ascii="標楷體" w:eastAsia="標楷體" w:hAnsi="標楷體"/>
          <w:b/>
          <w:bCs/>
          <w:sz w:val="32"/>
          <w:szCs w:val="32"/>
        </w:rPr>
      </w:pP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r w:rsidR="003921E7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三</w:t>
      </w: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proofErr w:type="gramStart"/>
      <w:r w:rsidR="00551B87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暑期兒</w:t>
      </w:r>
      <w:proofErr w:type="gramEnd"/>
      <w:r w:rsidR="00551B87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少陪伴</w:t>
      </w:r>
      <w:r w:rsidR="007D6EC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-穿越時空夏令營</w:t>
      </w:r>
    </w:p>
    <w:p w14:paraId="610DC37E" w14:textId="0C8D5264" w:rsidR="005279E7" w:rsidRPr="005279E7" w:rsidRDefault="0043312C" w:rsidP="00871B37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</w:t>
      </w:r>
      <w:r w:rsidR="00937CFE">
        <w:rPr>
          <w:rFonts w:ascii="標楷體" w:eastAsia="標楷體" w:hAnsi="標楷體" w:cs="標楷體" w:hint="eastAsia"/>
          <w:color w:val="222222"/>
          <w:sz w:val="32"/>
          <w:szCs w:val="32"/>
        </w:rPr>
        <w:t>因應暑假來臨，</w:t>
      </w:r>
      <w:r w:rsidR="00A51331">
        <w:rPr>
          <w:rFonts w:ascii="標楷體" w:eastAsia="標楷體" w:hAnsi="標楷體" w:cs="標楷體" w:hint="eastAsia"/>
          <w:color w:val="222222"/>
          <w:sz w:val="32"/>
          <w:szCs w:val="32"/>
        </w:rPr>
        <w:t>嘗試讓社區</w:t>
      </w:r>
      <w:r w:rsidR="00814ED5">
        <w:rPr>
          <w:rFonts w:ascii="標楷體" w:eastAsia="標楷體" w:hAnsi="標楷體" w:cs="標楷體" w:hint="eastAsia"/>
          <w:color w:val="222222"/>
          <w:sz w:val="32"/>
          <w:szCs w:val="32"/>
        </w:rPr>
        <w:t>長輩照顧服務據點結合</w:t>
      </w:r>
      <w:r w:rsidR="00A51331">
        <w:rPr>
          <w:rFonts w:ascii="標楷體" w:eastAsia="標楷體" w:hAnsi="標楷體" w:cs="標楷體" w:hint="eastAsia"/>
          <w:color w:val="222222"/>
          <w:sz w:val="32"/>
          <w:szCs w:val="32"/>
        </w:rPr>
        <w:t>兒少服務陪伴方案</w:t>
      </w:r>
      <w:r w:rsidR="00814ED5">
        <w:rPr>
          <w:rFonts w:ascii="標楷體" w:eastAsia="標楷體" w:hAnsi="標楷體" w:cs="標楷體" w:hint="eastAsia"/>
          <w:color w:val="222222"/>
          <w:sz w:val="32"/>
          <w:szCs w:val="32"/>
        </w:rPr>
        <w:t>共同執行</w:t>
      </w:r>
      <w:r w:rsidR="00A51331">
        <w:rPr>
          <w:rFonts w:ascii="標楷體" w:eastAsia="標楷體" w:hAnsi="標楷體" w:cs="標楷體" w:hint="eastAsia"/>
          <w:color w:val="222222"/>
          <w:sz w:val="32"/>
          <w:szCs w:val="32"/>
        </w:rPr>
        <w:t>，</w:t>
      </w:r>
      <w:r w:rsidR="00814ED5">
        <w:rPr>
          <w:rFonts w:ascii="標楷體" w:eastAsia="標楷體" w:hAnsi="標楷體" w:cs="標楷體" w:hint="eastAsia"/>
          <w:color w:val="222222"/>
          <w:sz w:val="32"/>
          <w:szCs w:val="32"/>
        </w:rPr>
        <w:t>並</w:t>
      </w:r>
      <w:r w:rsidR="005279E7" w:rsidRPr="006B4F9B">
        <w:rPr>
          <w:rFonts w:ascii="標楷體" w:eastAsia="標楷體" w:hAnsi="標楷體" w:cs="標楷體" w:hint="eastAsia"/>
          <w:sz w:val="32"/>
          <w:szCs w:val="32"/>
        </w:rPr>
        <w:t>透過夏令營</w:t>
      </w:r>
      <w:r w:rsidR="00871B37">
        <w:rPr>
          <w:rFonts w:ascii="標楷體" w:eastAsia="標楷體" w:hAnsi="標楷體" w:cs="標楷體" w:hint="eastAsia"/>
          <w:sz w:val="32"/>
          <w:szCs w:val="32"/>
        </w:rPr>
        <w:t>辦理</w:t>
      </w:r>
      <w:r w:rsidR="005279E7" w:rsidRPr="006B4F9B">
        <w:rPr>
          <w:rFonts w:ascii="標楷體" w:eastAsia="標楷體" w:hAnsi="標楷體" w:cs="標楷體" w:hint="eastAsia"/>
          <w:sz w:val="32"/>
          <w:szCs w:val="32"/>
        </w:rPr>
        <w:t>嘗試讓家長願意讓孩子單獨進入社區參加活動，</w:t>
      </w:r>
      <w:r w:rsidR="00871B37">
        <w:rPr>
          <w:rFonts w:ascii="標楷體" w:eastAsia="標楷體" w:hAnsi="標楷體" w:cs="標楷體" w:hint="eastAsia"/>
          <w:sz w:val="32"/>
          <w:szCs w:val="32"/>
        </w:rPr>
        <w:t>過程中</w:t>
      </w:r>
      <w:r w:rsidR="00814ED5">
        <w:rPr>
          <w:rFonts w:ascii="標楷體" w:eastAsia="標楷體" w:hAnsi="標楷體" w:cs="標楷體" w:hint="eastAsia"/>
          <w:sz w:val="32"/>
          <w:szCs w:val="32"/>
        </w:rPr>
        <w:t>將</w:t>
      </w:r>
      <w:r w:rsidR="00871B37">
        <w:rPr>
          <w:rFonts w:ascii="標楷體" w:eastAsia="標楷體" w:hAnsi="標楷體" w:cs="標楷體" w:hint="eastAsia"/>
          <w:sz w:val="32"/>
          <w:szCs w:val="32"/>
        </w:rPr>
        <w:t>融入社區特色與社區議題教育，促使社區孩童更認識社區生活所</w:t>
      </w:r>
      <w:r w:rsidR="00871B37">
        <w:rPr>
          <w:rFonts w:ascii="標楷體" w:eastAsia="標楷體" w:hAnsi="標楷體" w:cs="標楷體" w:hint="eastAsia"/>
          <w:sz w:val="32"/>
          <w:szCs w:val="32"/>
        </w:rPr>
        <w:lastRenderedPageBreak/>
        <w:t>在。另外也邀請家長擔任活動志工或課程老師，</w:t>
      </w:r>
      <w:r w:rsidR="00871B37">
        <w:rPr>
          <w:rFonts w:ascii="標楷體" w:eastAsia="標楷體" w:hAnsi="標楷體" w:hint="eastAsia"/>
          <w:sz w:val="32"/>
          <w:szCs w:val="32"/>
        </w:rPr>
        <w:t>藉以擴編社區志工服務人力，共同</w:t>
      </w:r>
      <w:r w:rsidR="00871B37" w:rsidRPr="006B4F9B">
        <w:rPr>
          <w:rFonts w:ascii="標楷體" w:eastAsia="標楷體" w:hAnsi="標楷體" w:hint="eastAsia"/>
          <w:sz w:val="32"/>
          <w:szCs w:val="32"/>
        </w:rPr>
        <w:t>投入社區永續行動服務行列</w:t>
      </w:r>
      <w:r w:rsidR="00871B37">
        <w:rPr>
          <w:rFonts w:ascii="標楷體" w:eastAsia="標楷體" w:hAnsi="標楷體" w:hint="eastAsia"/>
          <w:sz w:val="32"/>
          <w:szCs w:val="32"/>
        </w:rPr>
        <w:t>。</w:t>
      </w:r>
    </w:p>
    <w:p w14:paraId="53D2A226" w14:textId="0DD20230" w:rsidR="0043312C" w:rsidRDefault="0043312C" w:rsidP="0043312C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辦理期程：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月，每</w:t>
      </w:r>
      <w:r w:rsidR="00551B87">
        <w:rPr>
          <w:rFonts w:ascii="標楷體" w:eastAsia="標楷體" w:hAnsi="標楷體" w:cs="標楷體" w:hint="eastAsia"/>
          <w:color w:val="222222"/>
          <w:sz w:val="32"/>
          <w:szCs w:val="32"/>
        </w:rPr>
        <w:t>週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52A37707" w14:textId="012CD667" w:rsidR="0043312C" w:rsidRPr="00BC1E6F" w:rsidRDefault="0043312C" w:rsidP="0043312C">
      <w:pPr>
        <w:spacing w:line="500" w:lineRule="exact"/>
        <w:ind w:leftChars="100" w:left="1840" w:hangingChars="500" w:hanging="1600"/>
        <w:rPr>
          <w:rFonts w:ascii="標楷體" w:eastAsia="標楷體" w:hAnsi="標楷體"/>
          <w:sz w:val="32"/>
          <w:szCs w:val="32"/>
        </w:rPr>
      </w:pPr>
      <w:r w:rsidRPr="00BC1E6F">
        <w:rPr>
          <w:rFonts w:ascii="標楷體" w:eastAsia="標楷體" w:hAnsi="標楷體" w:cs="標楷體" w:hint="eastAsia"/>
          <w:sz w:val="32"/>
          <w:szCs w:val="32"/>
        </w:rPr>
        <w:t>辦理內容：</w:t>
      </w:r>
    </w:p>
    <w:p w14:paraId="2820217C" w14:textId="508F770E" w:rsidR="005279E7" w:rsidRPr="006B4F9B" w:rsidRDefault="005279E7" w:rsidP="00A8179B">
      <w:pPr>
        <w:spacing w:line="500" w:lineRule="exact"/>
        <w:ind w:leftChars="550" w:left="2920" w:hangingChars="500" w:hanging="1600"/>
        <w:rPr>
          <w:rFonts w:ascii="標楷體" w:eastAsia="標楷體" w:hAnsi="標楷體"/>
          <w:sz w:val="32"/>
          <w:szCs w:val="32"/>
        </w:rPr>
      </w:pPr>
      <w:r w:rsidRPr="006B4F9B">
        <w:rPr>
          <w:rFonts w:ascii="標楷體" w:eastAsia="標楷體" w:hAnsi="標楷體" w:hint="eastAsia"/>
          <w:sz w:val="32"/>
          <w:szCs w:val="32"/>
        </w:rPr>
        <w:t>1.</w:t>
      </w:r>
      <w:r w:rsidRPr="00A8179B">
        <w:rPr>
          <w:rFonts w:ascii="標楷體" w:eastAsia="標楷體" w:hAnsi="標楷體" w:cs="標楷體" w:hint="eastAsia"/>
          <w:color w:val="222222"/>
          <w:sz w:val="32"/>
          <w:szCs w:val="32"/>
        </w:rPr>
        <w:t>夏令營</w:t>
      </w:r>
      <w:r w:rsidRPr="006B4F9B">
        <w:rPr>
          <w:rFonts w:ascii="標楷體" w:eastAsia="標楷體" w:hAnsi="標楷體" w:hint="eastAsia"/>
          <w:sz w:val="32"/>
          <w:szCs w:val="32"/>
        </w:rPr>
        <w:t>籌備及工作小組共識會議</w:t>
      </w:r>
      <w:r w:rsidR="00814ED5">
        <w:rPr>
          <w:rFonts w:ascii="標楷體" w:eastAsia="標楷體" w:hAnsi="標楷體" w:hint="eastAsia"/>
          <w:sz w:val="32"/>
          <w:szCs w:val="32"/>
        </w:rPr>
        <w:t>：</w:t>
      </w:r>
    </w:p>
    <w:p w14:paraId="73B166B7" w14:textId="77777777" w:rsidR="005279E7" w:rsidRPr="006B4F9B" w:rsidRDefault="005279E7" w:rsidP="00A8179B">
      <w:pPr>
        <w:spacing w:line="500" w:lineRule="exact"/>
        <w:ind w:leftChars="650" w:left="1560"/>
        <w:jc w:val="both"/>
        <w:rPr>
          <w:rFonts w:ascii="標楷體" w:eastAsia="標楷體" w:hAnsi="標楷體"/>
          <w:sz w:val="32"/>
          <w:szCs w:val="32"/>
        </w:rPr>
      </w:pPr>
      <w:r w:rsidRPr="006B4F9B">
        <w:rPr>
          <w:rFonts w:ascii="標楷體" w:eastAsia="標楷體" w:hAnsi="標楷體" w:hint="eastAsia"/>
          <w:sz w:val="32"/>
          <w:szCs w:val="32"/>
        </w:rPr>
        <w:t>召集可合作單位、有意願參與家長及社區志工幹部團隊組成工作小組，針對計畫執行內容、未來工作分配、執行期程及營隊流程操作，進行詳細的討論與</w:t>
      </w:r>
      <w:proofErr w:type="gramStart"/>
      <w:r w:rsidRPr="006B4F9B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Pr="006B4F9B">
        <w:rPr>
          <w:rFonts w:ascii="標楷體" w:eastAsia="標楷體" w:hAnsi="標楷體" w:hint="eastAsia"/>
          <w:sz w:val="32"/>
          <w:szCs w:val="32"/>
        </w:rPr>
        <w:t>擬，並組成工作小組，定期召開工作會議。</w:t>
      </w:r>
    </w:p>
    <w:p w14:paraId="77BE5E0F" w14:textId="7DCCEB88" w:rsidR="005279E7" w:rsidRPr="006B4F9B" w:rsidRDefault="005279E7" w:rsidP="00A8179B">
      <w:pPr>
        <w:spacing w:line="500" w:lineRule="exact"/>
        <w:ind w:leftChars="550" w:left="2920" w:hangingChars="500" w:hanging="1600"/>
        <w:rPr>
          <w:rFonts w:ascii="標楷體" w:eastAsia="標楷體" w:hAnsi="標楷體"/>
          <w:sz w:val="32"/>
          <w:szCs w:val="32"/>
        </w:rPr>
      </w:pPr>
      <w:r w:rsidRPr="006B4F9B">
        <w:rPr>
          <w:rFonts w:ascii="標楷體" w:eastAsia="標楷體" w:hAnsi="標楷體" w:hint="eastAsia"/>
          <w:sz w:val="32"/>
          <w:szCs w:val="32"/>
        </w:rPr>
        <w:t>2.夏令營課程規劃內容</w:t>
      </w:r>
      <w:r w:rsidR="00814ED5">
        <w:rPr>
          <w:rFonts w:ascii="標楷體" w:eastAsia="標楷體" w:hAnsi="標楷體" w:hint="eastAsia"/>
          <w:sz w:val="32"/>
          <w:szCs w:val="32"/>
        </w:rPr>
        <w:t>：</w:t>
      </w:r>
    </w:p>
    <w:p w14:paraId="659E449F" w14:textId="77777777" w:rsidR="00C21B43" w:rsidRPr="002B25C3" w:rsidRDefault="00001ACC" w:rsidP="00A8179B">
      <w:pPr>
        <w:spacing w:line="500" w:lineRule="exact"/>
        <w:ind w:leftChars="650" w:left="15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B25C3">
        <w:rPr>
          <w:rFonts w:ascii="標楷體" w:eastAsia="標楷體" w:hAnsi="標楷體" w:hint="eastAsia"/>
          <w:b/>
          <w:bCs/>
          <w:sz w:val="32"/>
          <w:szCs w:val="32"/>
        </w:rPr>
        <w:t>(1)小小志工的據點服務體驗</w:t>
      </w:r>
    </w:p>
    <w:p w14:paraId="6328C174" w14:textId="0DD3E1E1" w:rsidR="00001ACC" w:rsidRDefault="00C21B43" w:rsidP="00A8179B">
      <w:pPr>
        <w:spacing w:line="500" w:lineRule="exact"/>
        <w:ind w:leftChars="650" w:left="1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規劃學習卡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集章貼紙讓兒</w:t>
      </w:r>
      <w:proofErr w:type="gramEnd"/>
      <w:r>
        <w:rPr>
          <w:rFonts w:ascii="標楷體" w:eastAsia="標楷體" w:hAnsi="標楷體" w:hint="eastAsia"/>
          <w:sz w:val="32"/>
          <w:szCs w:val="32"/>
        </w:rPr>
        <w:t>少進行任務集點服務，並於夏令營活動最後一場次進行表揚活動給予小小獎勵。</w:t>
      </w:r>
    </w:p>
    <w:p w14:paraId="2B098B36" w14:textId="7DEAC3CA" w:rsidR="00722805" w:rsidRPr="00722805" w:rsidRDefault="00722805" w:rsidP="00722805">
      <w:pPr>
        <w:spacing w:line="5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7228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>
        <w:rPr>
          <w:rFonts w:ascii="標楷體" w:eastAsia="標楷體" w:hAnsi="標楷體" w:hint="eastAsia"/>
          <w:color w:val="FF0000"/>
          <w:sz w:val="32"/>
          <w:szCs w:val="32"/>
        </w:rPr>
        <w:t>依社區需求增減。</w:t>
      </w:r>
      <w:r w:rsidRPr="00722805">
        <w:rPr>
          <w:rFonts w:ascii="標楷體" w:eastAsia="標楷體" w:hAnsi="標楷體" w:hint="eastAsia"/>
          <w:color w:val="FF0000"/>
          <w:sz w:val="32"/>
          <w:szCs w:val="32"/>
        </w:rPr>
        <w:t>如無據點服務之社區可針對</w:t>
      </w:r>
      <w:r>
        <w:rPr>
          <w:rFonts w:ascii="標楷體" w:eastAsia="標楷體" w:hAnsi="標楷體" w:hint="eastAsia"/>
          <w:color w:val="FF0000"/>
          <w:sz w:val="32"/>
          <w:szCs w:val="32"/>
        </w:rPr>
        <w:t>社區</w:t>
      </w:r>
      <w:r w:rsidRPr="00722805">
        <w:rPr>
          <w:rFonts w:ascii="標楷體" w:eastAsia="標楷體" w:hAnsi="標楷體" w:hint="eastAsia"/>
          <w:color w:val="FF0000"/>
          <w:sz w:val="32"/>
          <w:szCs w:val="32"/>
        </w:rPr>
        <w:t>活動進行安排)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6"/>
        <w:gridCol w:w="2126"/>
        <w:gridCol w:w="3969"/>
        <w:gridCol w:w="1277"/>
        <w:gridCol w:w="1410"/>
      </w:tblGrid>
      <w:tr w:rsidR="00BA1081" w:rsidRPr="006B4F9B" w14:paraId="43BE7BA2" w14:textId="77777777" w:rsidTr="00C7755A">
        <w:trPr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0E5C1" w14:textId="77777777" w:rsidR="00BA1081" w:rsidRPr="006B4F9B" w:rsidRDefault="00BA1081" w:rsidP="0099717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B07F6" w14:textId="77777777" w:rsidR="00BA1081" w:rsidRPr="006B4F9B" w:rsidRDefault="00BA1081" w:rsidP="0099717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02179" w14:textId="48396DED" w:rsidR="00BA1081" w:rsidRPr="006B4F9B" w:rsidRDefault="00BA1081" w:rsidP="0099717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C3B72" w14:textId="1620F160" w:rsidR="00BA1081" w:rsidRPr="006B4F9B" w:rsidRDefault="00722805" w:rsidP="0099717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D42F5" w14:textId="37D4BFF0" w:rsidR="00BA1081" w:rsidRPr="006B4F9B" w:rsidRDefault="00722805" w:rsidP="0099717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</w:tr>
      <w:tr w:rsidR="00BA1081" w:rsidRPr="006B4F9B" w14:paraId="3EEF88BC" w14:textId="77777777" w:rsidTr="00C7755A">
        <w:trPr>
          <w:trHeight w:val="222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3B1C" w14:textId="0361EABA" w:rsidR="00BA1081" w:rsidRPr="00BA1081" w:rsidRDefault="00BA1081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081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44EA" w14:textId="2CE52AA9" w:rsidR="00BA1081" w:rsidRPr="00BA1081" w:rsidRDefault="00BA1081" w:rsidP="00C21B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1081">
              <w:rPr>
                <w:rFonts w:ascii="標楷體" w:eastAsia="標楷體" w:hAnsi="標楷體"/>
                <w:sz w:val="32"/>
                <w:szCs w:val="32"/>
              </w:rPr>
              <w:t>招生說明會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2F2D" w14:textId="1F43D368" w:rsidR="00BA1081" w:rsidRDefault="00BA1081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1.親子健康操</w:t>
            </w:r>
          </w:p>
          <w:p w14:paraId="57BA36B1" w14:textId="0A274EC5" w:rsidR="00BA1081" w:rsidRPr="00BA1081" w:rsidRDefault="00BA1081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2.方案執行</w:t>
            </w:r>
            <w:r w:rsidRPr="00BA1081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  <w:p w14:paraId="5F7143CD" w14:textId="2AC45420" w:rsidR="00BA1081" w:rsidRDefault="00BA1081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BA1081">
              <w:rPr>
                <w:rFonts w:ascii="標楷體" w:eastAsia="標楷體" w:hAnsi="標楷體" w:hint="eastAsia"/>
                <w:sz w:val="32"/>
                <w:szCs w:val="32"/>
              </w:rPr>
              <w:t>活動參與規則</w:t>
            </w:r>
          </w:p>
          <w:p w14:paraId="49789122" w14:textId="62E08786" w:rsidR="00BA1081" w:rsidRPr="00BA1081" w:rsidRDefault="00BA1081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4.你我共同的約定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B42C" w14:textId="396C8179" w:rsidR="00BA1081" w:rsidRPr="006B4F9B" w:rsidRDefault="00BA1081" w:rsidP="00BA10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7F60C842" w14:textId="2D3A7483" w:rsidR="00BA1081" w:rsidRPr="006B4F9B" w:rsidRDefault="00BA1081" w:rsidP="00BA10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A1081" w:rsidRPr="006B4F9B" w14:paraId="2CFEE4E6" w14:textId="77777777" w:rsidTr="00C7755A">
        <w:trPr>
          <w:trHeight w:val="1804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CC64" w14:textId="086E65F2" w:rsidR="00BA1081" w:rsidRPr="00BA1081" w:rsidRDefault="00BA1081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A1081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10AB" w14:textId="1BB3CDF8" w:rsidR="00BA1081" w:rsidRPr="00BA1081" w:rsidRDefault="00C21B43" w:rsidP="004D29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跟著阿公阿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嬤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去上課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2F7F6" w14:textId="2291058E" w:rsidR="00C21B43" w:rsidRDefault="00C21B43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1.跟著長輩去上課</w:t>
            </w:r>
          </w:p>
          <w:p w14:paraId="51F7D91F" w14:textId="060B2ADC" w:rsidR="00BA1081" w:rsidRPr="00BA1081" w:rsidRDefault="00C21B43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BA1081">
              <w:rPr>
                <w:rFonts w:ascii="標楷體" w:eastAsia="標楷體" w:hAnsi="標楷體" w:hint="eastAsia"/>
                <w:sz w:val="32"/>
                <w:szCs w:val="32"/>
              </w:rPr>
              <w:t>體驗社區照顧關懷據點的一天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3A26" w14:textId="0DCFB132" w:rsidR="00BA1081" w:rsidRPr="006B4F9B" w:rsidRDefault="00BA1081" w:rsidP="00BA108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3小時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E3B88E0" w14:textId="6C316E10" w:rsidR="00BA1081" w:rsidRPr="006B4F9B" w:rsidRDefault="00BA1081" w:rsidP="00BA108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1B43" w:rsidRPr="006B4F9B" w14:paraId="5E1608FD" w14:textId="77777777" w:rsidTr="00C7755A">
        <w:trPr>
          <w:trHeight w:val="570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16CC" w14:textId="72BD13FF" w:rsidR="00C21B43" w:rsidRPr="00BA1081" w:rsidRDefault="00C21B43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6B26" w14:textId="15369807" w:rsidR="00C21B43" w:rsidRPr="00BA1081" w:rsidRDefault="00C21B43" w:rsidP="00C21B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小小志工出任務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F03A" w14:textId="0CF50484" w:rsidR="00C21B43" w:rsidRDefault="00C21B43" w:rsidP="00BA108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設定小小志工任務</w:t>
            </w:r>
          </w:p>
          <w:p w14:paraId="733B5E6E" w14:textId="47A2A2B0" w:rsidR="00C21B43" w:rsidRPr="00C21B43" w:rsidRDefault="00C21B43" w:rsidP="00C21B4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C21B43">
              <w:rPr>
                <w:rFonts w:ascii="標楷體" w:eastAsia="標楷體" w:hAnsi="標楷體" w:hint="eastAsia"/>
                <w:sz w:val="32"/>
                <w:szCs w:val="32"/>
              </w:rPr>
              <w:t>幫長輩量血壓紀錄</w:t>
            </w:r>
          </w:p>
          <w:p w14:paraId="066AE7C4" w14:textId="77777777" w:rsidR="00C21B43" w:rsidRDefault="00C21B43" w:rsidP="00C21B4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和長輩的聊天任務</w:t>
            </w:r>
          </w:p>
          <w:p w14:paraId="3C85FF6A" w14:textId="73D64515" w:rsidR="00C21B43" w:rsidRDefault="00C21B43" w:rsidP="00C21B4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與長輩合作完成作品</w:t>
            </w:r>
          </w:p>
          <w:p w14:paraId="6B0A5218" w14:textId="05FC5643" w:rsidR="00C21B43" w:rsidRDefault="00C21B43" w:rsidP="00C21B4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點心發送任務</w:t>
            </w:r>
          </w:p>
          <w:p w14:paraId="776CD976" w14:textId="05C90534" w:rsidR="00C21B43" w:rsidRDefault="00C21B43" w:rsidP="00C21B4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環境清潔任務</w:t>
            </w:r>
          </w:p>
          <w:p w14:paraId="18145EE2" w14:textId="6B38A708" w:rsidR="00C21B43" w:rsidRPr="00C21B43" w:rsidRDefault="00C21B43" w:rsidP="00C21B43">
            <w:pPr>
              <w:pStyle w:val="af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C1EA" w14:textId="5A8A62E1" w:rsidR="00C21B43" w:rsidRDefault="00C21B43" w:rsidP="00BA108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____小時*____場次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79842896" w14:textId="77777777" w:rsidR="00C21B43" w:rsidRPr="006B4F9B" w:rsidRDefault="00C21B43" w:rsidP="00BA108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778DDC5" w14:textId="023DF6A8" w:rsidR="00722805" w:rsidRDefault="00001ACC" w:rsidP="00A8179B">
      <w:pPr>
        <w:spacing w:line="500" w:lineRule="exact"/>
        <w:ind w:leftChars="650" w:left="1560"/>
        <w:jc w:val="both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="0072280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穿越時空的世代共學方案</w:t>
      </w:r>
    </w:p>
    <w:p w14:paraId="1E2C3AEA" w14:textId="5E94E1D8" w:rsidR="00722805" w:rsidRDefault="00722805" w:rsidP="00A8179B">
      <w:pPr>
        <w:spacing w:line="500" w:lineRule="exact"/>
        <w:ind w:leftChars="650" w:left="15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以祖孫同樂與世代共學為主題，課程安排增進祖孫互動及寓教於樂，融入遊戲、教育及社福相關議題宣導，促進生活學習認知與長輩</w:t>
      </w:r>
      <w:r w:rsidR="002B25C3">
        <w:rPr>
          <w:rFonts w:ascii="標楷體" w:eastAsia="標楷體" w:hAnsi="標楷體" w:hint="eastAsia"/>
          <w:sz w:val="32"/>
          <w:szCs w:val="32"/>
        </w:rPr>
        <w:t>互動關懷。</w:t>
      </w:r>
    </w:p>
    <w:p w14:paraId="5D2B4EB9" w14:textId="330B6A49" w:rsidR="005279E7" w:rsidRPr="00C10633" w:rsidRDefault="00722805" w:rsidP="00722805">
      <w:pPr>
        <w:spacing w:line="500" w:lineRule="exact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(課程規劃僅供參考，請依社區需求</w:t>
      </w:r>
      <w:r w:rsidRPr="00722805">
        <w:rPr>
          <w:rFonts w:ascii="標楷體" w:eastAsia="標楷體" w:hAnsi="標楷體" w:hint="eastAsia"/>
          <w:color w:val="FF0000"/>
          <w:sz w:val="32"/>
          <w:szCs w:val="32"/>
        </w:rPr>
        <w:t>活動進行</w:t>
      </w:r>
      <w:r w:rsidR="006F1ACF">
        <w:rPr>
          <w:rFonts w:ascii="標楷體" w:eastAsia="標楷體" w:hAnsi="標楷體" w:hint="eastAsia"/>
          <w:color w:val="FF0000"/>
          <w:sz w:val="32"/>
          <w:szCs w:val="32"/>
        </w:rPr>
        <w:t>增減</w:t>
      </w:r>
      <w:r w:rsidRPr="00722805">
        <w:rPr>
          <w:rFonts w:ascii="標楷體" w:eastAsia="標楷體" w:hAnsi="標楷體" w:hint="eastAsia"/>
          <w:color w:val="FF0000"/>
          <w:sz w:val="32"/>
          <w:szCs w:val="32"/>
        </w:rPr>
        <w:t>安排)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6"/>
        <w:gridCol w:w="2126"/>
        <w:gridCol w:w="3969"/>
        <w:gridCol w:w="1277"/>
        <w:gridCol w:w="1410"/>
      </w:tblGrid>
      <w:tr w:rsidR="00722805" w:rsidRPr="006B4F9B" w14:paraId="72157575" w14:textId="3618A2FA" w:rsidTr="00C7755A">
        <w:trPr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D07864" w14:textId="77777777" w:rsidR="00722805" w:rsidRPr="006B4F9B" w:rsidRDefault="00722805" w:rsidP="00485FA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74E65" w14:textId="77777777" w:rsidR="00722805" w:rsidRPr="006B4F9B" w:rsidRDefault="00722805" w:rsidP="00485FA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77021" w14:textId="77777777" w:rsidR="00722805" w:rsidRPr="006B4F9B" w:rsidRDefault="00722805" w:rsidP="00485FA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F9CA7" w14:textId="5A87047F" w:rsidR="00722805" w:rsidRPr="006B4F9B" w:rsidRDefault="00722805" w:rsidP="00485FA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12350" w14:textId="44688984" w:rsidR="00722805" w:rsidRPr="006B4F9B" w:rsidRDefault="00722805" w:rsidP="00485FA0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</w:tr>
      <w:tr w:rsidR="00722805" w:rsidRPr="006B4F9B" w14:paraId="399F616D" w14:textId="7A24B3BD" w:rsidTr="00C7755A">
        <w:trPr>
          <w:trHeight w:val="557"/>
          <w:jc w:val="center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7F0AE" w14:textId="77777777" w:rsidR="00722805" w:rsidRPr="006B4F9B" w:rsidRDefault="00722805" w:rsidP="00485FA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21B2" w14:textId="77777777" w:rsidR="00722805" w:rsidRPr="006F1ACF" w:rsidRDefault="00722805" w:rsidP="006F1A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穿越時空找到阿公阿</w:t>
            </w:r>
            <w:proofErr w:type="gramStart"/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嬤ㄟ古早童玩</w:t>
            </w:r>
            <w:proofErr w:type="gramEnd"/>
          </w:p>
        </w:tc>
        <w:tc>
          <w:tcPr>
            <w:tcW w:w="2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90F6" w14:textId="5B1663ED" w:rsidR="002B25C3" w:rsidRPr="002B25C3" w:rsidRDefault="002B25C3" w:rsidP="002B25C3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探索</w:t>
            </w:r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阿公阿</w:t>
            </w:r>
            <w:proofErr w:type="gramStart"/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嬤</w:t>
            </w:r>
            <w:proofErr w:type="gramEnd"/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的兒時記憶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680F9A4D" w14:textId="6AD0B5DB" w:rsidR="00722805" w:rsidRPr="002B25C3" w:rsidRDefault="00722805" w:rsidP="002B25C3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一起DIY童玩及體驗遊戲。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8FA2C" w14:textId="5937AF07" w:rsidR="00722805" w:rsidRPr="00722805" w:rsidRDefault="002B25C3" w:rsidP="00485FA0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4747" w14:textId="77777777" w:rsidR="00722805" w:rsidRPr="006B4F9B" w:rsidRDefault="00722805" w:rsidP="00485FA0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805" w:rsidRPr="006B4F9B" w14:paraId="6C5273B4" w14:textId="248B651B" w:rsidTr="00C7755A">
        <w:trPr>
          <w:trHeight w:val="1567"/>
          <w:jc w:val="center"/>
        </w:trPr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6A31" w14:textId="77777777" w:rsidR="00722805" w:rsidRPr="006B4F9B" w:rsidRDefault="00722805" w:rsidP="00485FA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1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9A3E" w14:textId="77777777" w:rsidR="00722805" w:rsidRPr="006F1ACF" w:rsidRDefault="00722805" w:rsidP="006F1A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阿公阿</w:t>
            </w:r>
            <w:proofErr w:type="gramStart"/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嬤</w:t>
            </w:r>
            <w:proofErr w:type="gramEnd"/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的獻寶時間</w:t>
            </w:r>
          </w:p>
        </w:tc>
        <w:tc>
          <w:tcPr>
            <w:tcW w:w="20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50D3F" w14:textId="77777777" w:rsidR="002B25C3" w:rsidRDefault="002B25C3" w:rsidP="002B25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從前從前</w:t>
            </w:r>
            <w:proofErr w:type="gramEnd"/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的社區樣貌</w:t>
            </w:r>
            <w:r w:rsidRPr="002B25C3">
              <w:rPr>
                <w:rFonts w:ascii="標楷體" w:eastAsia="標楷體" w:hAnsi="標楷體"/>
                <w:sz w:val="32"/>
                <w:szCs w:val="32"/>
              </w:rPr>
              <w:t>…</w:t>
            </w:r>
          </w:p>
          <w:p w14:paraId="6AF8F817" w14:textId="6831CB53" w:rsidR="00722805" w:rsidRPr="002B25C3" w:rsidRDefault="00722805" w:rsidP="002B25C3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由社區阿公阿</w:t>
            </w:r>
            <w:proofErr w:type="gramStart"/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嬤</w:t>
            </w:r>
            <w:proofErr w:type="gramEnd"/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分享</w:t>
            </w:r>
            <w:r w:rsidR="002B25C3">
              <w:rPr>
                <w:rFonts w:ascii="標楷體" w:eastAsia="標楷體" w:hAnsi="標楷體" w:hint="eastAsia"/>
                <w:sz w:val="32"/>
                <w:szCs w:val="32"/>
              </w:rPr>
              <w:t>過去</w:t>
            </w:r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的社區樣貌及傳說故事。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52CE2" w14:textId="50AEE88C" w:rsidR="00722805" w:rsidRPr="006B4F9B" w:rsidRDefault="002B25C3" w:rsidP="00485FA0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28F75" w14:textId="77777777" w:rsidR="00722805" w:rsidRPr="006B4F9B" w:rsidRDefault="00722805" w:rsidP="00485FA0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805" w:rsidRPr="006B4F9B" w14:paraId="56156932" w14:textId="67363C64" w:rsidTr="00C7755A">
        <w:trPr>
          <w:trHeight w:val="1247"/>
          <w:jc w:val="center"/>
        </w:trPr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A937" w14:textId="77777777" w:rsidR="00722805" w:rsidRPr="006B4F9B" w:rsidRDefault="00722805" w:rsidP="00485FA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18151" w14:textId="527F5267" w:rsidR="00722805" w:rsidRPr="006F1ACF" w:rsidRDefault="00722805" w:rsidP="006F1A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讓人情有獨鍾</w:t>
            </w:r>
            <w:r w:rsidR="002B25C3" w:rsidRPr="006F1ACF">
              <w:rPr>
                <w:rFonts w:ascii="標楷體" w:eastAsia="標楷體" w:hAnsi="標楷體" w:hint="eastAsia"/>
                <w:sz w:val="32"/>
                <w:szCs w:val="32"/>
              </w:rPr>
              <w:t>的</w:t>
            </w:r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兒時好味道</w:t>
            </w:r>
          </w:p>
        </w:tc>
        <w:tc>
          <w:tcPr>
            <w:tcW w:w="20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40DA3" w14:textId="5B8DCD77" w:rsidR="002B25C3" w:rsidRPr="002B25C3" w:rsidRDefault="00722805" w:rsidP="002B25C3">
            <w:pPr>
              <w:pStyle w:val="af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讓孩童與社區長輩共同討論找出社區最具特色的古早味，或長輩</w:t>
            </w:r>
            <w:r w:rsidR="002B25C3">
              <w:rPr>
                <w:rFonts w:ascii="標楷體" w:eastAsia="標楷體" w:hAnsi="標楷體" w:hint="eastAsia"/>
                <w:sz w:val="32"/>
                <w:szCs w:val="32"/>
              </w:rPr>
              <w:t>古早味</w:t>
            </w:r>
            <w:r w:rsidRPr="002B25C3">
              <w:rPr>
                <w:rFonts w:ascii="標楷體" w:eastAsia="標楷體" w:hAnsi="標楷體" w:hint="eastAsia"/>
                <w:sz w:val="32"/>
                <w:szCs w:val="32"/>
              </w:rPr>
              <w:t>零食</w:t>
            </w:r>
            <w:r w:rsidR="002B25C3" w:rsidRPr="002B25C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14:paraId="468ACE34" w14:textId="03C9D2B9" w:rsidR="00722805" w:rsidRPr="002B25C3" w:rsidRDefault="002B25C3" w:rsidP="002B25C3">
            <w:pPr>
              <w:pStyle w:val="af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復刻美食</w:t>
            </w:r>
            <w:r w:rsidR="00722805" w:rsidRPr="002B25C3">
              <w:rPr>
                <w:rFonts w:ascii="標楷體" w:eastAsia="標楷體" w:hAnsi="標楷體" w:hint="eastAsia"/>
                <w:sz w:val="32"/>
                <w:szCs w:val="32"/>
              </w:rPr>
              <w:t>一起動手做。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(紅龜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粿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、畫糖人、糖葫蘆</w:t>
            </w:r>
            <w:r w:rsidR="006F1ACF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="006F1ACF"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CEE01" w14:textId="12C7286F" w:rsidR="00722805" w:rsidRPr="006B4F9B" w:rsidRDefault="006F1ACF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7ADB5" w14:textId="77777777" w:rsidR="00722805" w:rsidRPr="006B4F9B" w:rsidRDefault="00722805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805" w:rsidRPr="006B4F9B" w14:paraId="0E00C006" w14:textId="6F8FC960" w:rsidTr="00C7755A">
        <w:trPr>
          <w:trHeight w:val="2015"/>
          <w:jc w:val="center"/>
        </w:trPr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87DF" w14:textId="77777777" w:rsidR="00722805" w:rsidRPr="006B4F9B" w:rsidRDefault="00722805" w:rsidP="00485FA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1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2E49" w14:textId="77777777" w:rsidR="00722805" w:rsidRPr="006F1ACF" w:rsidRDefault="00722805" w:rsidP="006F1A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社區的奇幻歷險記</w:t>
            </w:r>
          </w:p>
        </w:tc>
        <w:tc>
          <w:tcPr>
            <w:tcW w:w="20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7C514" w14:textId="77777777" w:rsidR="006F1ACF" w:rsidRDefault="00722805" w:rsidP="006F1ACF">
            <w:pPr>
              <w:pStyle w:val="af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帶領孩童來場社區踏查，了解自己的社區。</w:t>
            </w:r>
          </w:p>
          <w:p w14:paraId="3A19E206" w14:textId="339AE918" w:rsidR="00722805" w:rsidRPr="006B4F9B" w:rsidRDefault="00722805" w:rsidP="006F1ACF">
            <w:pPr>
              <w:pStyle w:val="af"/>
              <w:numPr>
                <w:ilvl w:val="0"/>
                <w:numId w:val="19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規劃讓孩童以不同形式記錄自己眼中的社區。</w:t>
            </w:r>
            <w:r w:rsidR="006F1ACF">
              <w:rPr>
                <w:rFonts w:ascii="標楷體" w:eastAsia="標楷體" w:hAnsi="標楷體" w:hint="eastAsia"/>
                <w:sz w:val="32"/>
                <w:szCs w:val="32"/>
              </w:rPr>
              <w:t>(社區網美照、社區寫生</w:t>
            </w:r>
            <w:r w:rsidR="006F1ACF"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="006F1ACF">
              <w:rPr>
                <w:rFonts w:ascii="標楷體" w:eastAsia="標楷體" w:hAnsi="標楷體" w:hint="eastAsia"/>
                <w:sz w:val="32"/>
                <w:szCs w:val="32"/>
              </w:rPr>
              <w:t>等)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0765E" w14:textId="7D66F8EC" w:rsidR="00722805" w:rsidRDefault="006F1ACF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2D52CB" w14:textId="77777777" w:rsidR="00722805" w:rsidRDefault="00722805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805" w:rsidRPr="006B4F9B" w14:paraId="25DA62BE" w14:textId="37CE3DBE" w:rsidTr="00C7755A">
        <w:trPr>
          <w:trHeight w:val="1562"/>
          <w:jc w:val="center"/>
        </w:trPr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505D" w14:textId="77777777" w:rsidR="00722805" w:rsidRPr="006B4F9B" w:rsidRDefault="00722805" w:rsidP="00485FA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1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E3BD" w14:textId="77777777" w:rsidR="00722805" w:rsidRPr="006F1ACF" w:rsidRDefault="00722805" w:rsidP="006F1ACF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青銀桌遊</w:t>
            </w:r>
            <w:proofErr w:type="gramEnd"/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挑戰賽</w:t>
            </w:r>
          </w:p>
        </w:tc>
        <w:tc>
          <w:tcPr>
            <w:tcW w:w="20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3AF57" w14:textId="77777777" w:rsidR="00722805" w:rsidRPr="006B4F9B" w:rsidRDefault="00722805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社區長輩與孩童來</w:t>
            </w:r>
            <w:proofErr w:type="gramStart"/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場桌遊</w:t>
            </w:r>
            <w:proofErr w:type="gramEnd"/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大比</w:t>
            </w:r>
            <w:proofErr w:type="gramStart"/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拚</w:t>
            </w:r>
            <w:proofErr w:type="gramEnd"/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EAEE5" w14:textId="72686453" w:rsidR="00722805" w:rsidRPr="006B4F9B" w:rsidRDefault="006F1ACF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36F92" w14:textId="77777777" w:rsidR="00722805" w:rsidRPr="006B4F9B" w:rsidRDefault="00722805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805" w:rsidRPr="006B4F9B" w14:paraId="4D4DD0C1" w14:textId="307C342B" w:rsidTr="00C7755A">
        <w:trPr>
          <w:trHeight w:val="853"/>
          <w:jc w:val="center"/>
        </w:trPr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C719" w14:textId="77777777" w:rsidR="00722805" w:rsidRPr="006B4F9B" w:rsidRDefault="00722805" w:rsidP="00485FA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B4F9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11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4ED24" w14:textId="6B28BB37" w:rsidR="00CD4AC8" w:rsidRPr="006F1ACF" w:rsidRDefault="00CD4AC8" w:rsidP="006F1AC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不可以不知道</w:t>
            </w:r>
            <w:r w:rsidR="006F1ACF">
              <w:rPr>
                <w:rFonts w:ascii="標楷體" w:eastAsia="標楷體" w:hAnsi="標楷體" w:hint="eastAsia"/>
                <w:sz w:val="32"/>
                <w:szCs w:val="32"/>
              </w:rPr>
              <w:t>10萬個為什麼</w:t>
            </w:r>
          </w:p>
        </w:tc>
        <w:tc>
          <w:tcPr>
            <w:tcW w:w="20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3A27E" w14:textId="313099DD" w:rsidR="00CD4AC8" w:rsidRDefault="00CD4AC8" w:rsidP="006F1ACF">
            <w:pPr>
              <w:pStyle w:val="af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社福資源宣導</w:t>
            </w:r>
          </w:p>
          <w:p w14:paraId="7CEEC991" w14:textId="52B4A751" w:rsidR="00722805" w:rsidRPr="006F1ACF" w:rsidRDefault="006F1ACF" w:rsidP="006F1ACF">
            <w:pPr>
              <w:pStyle w:val="af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社區毒品防制</w:t>
            </w:r>
          </w:p>
          <w:p w14:paraId="19D3FD84" w14:textId="77777777" w:rsidR="006F1ACF" w:rsidRDefault="006F1ACF" w:rsidP="006F1ACF">
            <w:pPr>
              <w:pStyle w:val="af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社區防暴行動</w:t>
            </w:r>
          </w:p>
          <w:p w14:paraId="6FD610B6" w14:textId="77777777" w:rsidR="006F1ACF" w:rsidRDefault="006F1ACF" w:rsidP="006F1ACF">
            <w:pPr>
              <w:pStyle w:val="af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性別平等教育</w:t>
            </w:r>
          </w:p>
          <w:p w14:paraId="64DDDFAD" w14:textId="77777777" w:rsidR="006F1ACF" w:rsidRDefault="006F1ACF" w:rsidP="006F1ACF">
            <w:pPr>
              <w:pStyle w:val="af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反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霸凌反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詐欺</w:t>
            </w:r>
          </w:p>
          <w:p w14:paraId="6A049826" w14:textId="047742B0" w:rsidR="00CD4AC8" w:rsidRPr="006F1ACF" w:rsidRDefault="00CD4AC8" w:rsidP="006F1ACF">
            <w:pPr>
              <w:pStyle w:val="af"/>
              <w:numPr>
                <w:ilvl w:val="0"/>
                <w:numId w:val="2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0B276" w14:textId="79468211" w:rsidR="00722805" w:rsidRDefault="00CD4AC8" w:rsidP="00485FA0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結合課程規劃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EA207A" w14:textId="2EDCB497" w:rsidR="00722805" w:rsidRDefault="006F1ACF" w:rsidP="00CD4AC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媒合資源辦理</w:t>
            </w:r>
          </w:p>
        </w:tc>
      </w:tr>
      <w:tr w:rsidR="00722805" w:rsidRPr="006B4F9B" w14:paraId="4FE41DD0" w14:textId="5BECAD67" w:rsidTr="00C7755A">
        <w:trPr>
          <w:trHeight w:val="1247"/>
          <w:jc w:val="center"/>
        </w:trPr>
        <w:tc>
          <w:tcPr>
            <w:tcW w:w="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FD62" w14:textId="0CB10942" w:rsidR="00722805" w:rsidRPr="006B4F9B" w:rsidRDefault="00722805" w:rsidP="00485FA0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1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8E64" w14:textId="7E35F76B" w:rsidR="00722805" w:rsidRPr="006F1ACF" w:rsidRDefault="006F1ACF" w:rsidP="006F1AC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夏令營畢業</w:t>
            </w:r>
            <w:proofErr w:type="gramStart"/>
            <w:r w:rsidRPr="006F1ACF">
              <w:rPr>
                <w:rFonts w:ascii="標楷體" w:eastAsia="標楷體" w:hAnsi="標楷體" w:hint="eastAsia"/>
                <w:sz w:val="32"/>
                <w:szCs w:val="32"/>
              </w:rPr>
              <w:t>囉</w:t>
            </w:r>
            <w:proofErr w:type="gramEnd"/>
          </w:p>
        </w:tc>
        <w:tc>
          <w:tcPr>
            <w:tcW w:w="20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12321" w14:textId="7729CAD6" w:rsidR="006F1ACF" w:rsidRDefault="006F1ACF" w:rsidP="006F1ACF">
            <w:pPr>
              <w:pStyle w:val="af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 w:cs="Arial"/>
                <w:spacing w:val="-7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pacing w:val="-7"/>
                <w:sz w:val="32"/>
                <w:szCs w:val="32"/>
                <w:shd w:val="clear" w:color="auto" w:fill="FFFFFF"/>
              </w:rPr>
              <w:t>作品分享會</w:t>
            </w:r>
          </w:p>
          <w:p w14:paraId="7EED99E4" w14:textId="1C1BD4D8" w:rsidR="00722805" w:rsidRPr="006F1ACF" w:rsidRDefault="006F1ACF" w:rsidP="006F1ACF">
            <w:pPr>
              <w:pStyle w:val="af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 w:cs="Arial"/>
                <w:spacing w:val="-7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spacing w:val="-7"/>
                <w:sz w:val="32"/>
                <w:szCs w:val="32"/>
                <w:shd w:val="clear" w:color="auto" w:fill="FFFFFF"/>
              </w:rPr>
              <w:t>服務與參與</w:t>
            </w:r>
            <w:r w:rsidRPr="006F1ACF">
              <w:rPr>
                <w:rFonts w:ascii="標楷體" w:eastAsia="標楷體" w:hAnsi="標楷體" w:cs="Arial" w:hint="eastAsia"/>
                <w:spacing w:val="-7"/>
                <w:sz w:val="32"/>
                <w:szCs w:val="32"/>
                <w:shd w:val="clear" w:color="auto" w:fill="FFFFFF"/>
              </w:rPr>
              <w:t>心得分享</w:t>
            </w:r>
          </w:p>
          <w:p w14:paraId="4E440115" w14:textId="3F04B140" w:rsidR="006F1ACF" w:rsidRDefault="006F1ACF" w:rsidP="006F1ACF">
            <w:pPr>
              <w:pStyle w:val="af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頒獎活動(勤學獎、服務獎</w:t>
            </w:r>
            <w:r>
              <w:rPr>
                <w:rFonts w:ascii="標楷體" w:eastAsia="標楷體" w:hAnsi="標楷體"/>
                <w:sz w:val="32"/>
                <w:szCs w:val="32"/>
              </w:rPr>
              <w:t>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14:paraId="3FE85A7C" w14:textId="46F80DF8" w:rsidR="006F1ACF" w:rsidRPr="006F1ACF" w:rsidRDefault="006F1ACF" w:rsidP="006F1ACF">
            <w:pPr>
              <w:pStyle w:val="af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一起拍拍畢業照</w:t>
            </w:r>
          </w:p>
        </w:tc>
        <w:tc>
          <w:tcPr>
            <w:tcW w:w="66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EF41D" w14:textId="00F6A029" w:rsidR="00722805" w:rsidRDefault="006F1ACF" w:rsidP="00485FA0">
            <w:pPr>
              <w:snapToGrid w:val="0"/>
              <w:jc w:val="both"/>
              <w:rPr>
                <w:rFonts w:ascii="標楷體" w:eastAsia="標楷體" w:hAnsi="標楷體" w:cs="Arial"/>
                <w:spacing w:val="-7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53464" w14:textId="77777777" w:rsidR="00722805" w:rsidRDefault="00722805" w:rsidP="00485FA0">
            <w:pPr>
              <w:snapToGrid w:val="0"/>
              <w:jc w:val="both"/>
              <w:rPr>
                <w:rFonts w:ascii="標楷體" w:eastAsia="標楷體" w:hAnsi="標楷體" w:cs="Arial"/>
                <w:spacing w:val="-7"/>
                <w:sz w:val="32"/>
                <w:szCs w:val="32"/>
                <w:shd w:val="clear" w:color="auto" w:fill="FFFFFF"/>
              </w:rPr>
            </w:pPr>
          </w:p>
        </w:tc>
      </w:tr>
    </w:tbl>
    <w:p w14:paraId="583D010F" w14:textId="34D9CB51" w:rsidR="00885B81" w:rsidRDefault="002D3977">
      <w:pPr>
        <w:spacing w:before="120" w:line="560" w:lineRule="exact"/>
        <w:ind w:left="-142"/>
      </w:pPr>
      <w:r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7755A" w14:paraId="7662F152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20C44" w14:textId="77777777" w:rsidR="00C7755A" w:rsidRDefault="00C7755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D6831" w14:textId="77777777" w:rsidR="00C7755A" w:rsidRDefault="00C7755A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16DED367" w14:textId="70AD7DDA" w:rsidR="005279E7" w:rsidRPr="0048756A" w:rsidRDefault="005279E7" w:rsidP="005279E7">
      <w:pPr>
        <w:spacing w:line="56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  <w:r w:rsidRPr="006B4F9B">
        <w:rPr>
          <w:rFonts w:ascii="標楷體" w:eastAsia="標楷體" w:hAnsi="標楷體" w:cs="標楷體"/>
          <w:sz w:val="32"/>
          <w:szCs w:val="32"/>
        </w:rPr>
        <w:t>(</w:t>
      </w:r>
      <w:proofErr w:type="gramStart"/>
      <w:r w:rsidRPr="006B4F9B"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 w:rsidRPr="006B4F9B">
        <w:rPr>
          <w:rFonts w:ascii="標楷體" w:eastAsia="標楷體" w:hAnsi="標楷體" w:cs="標楷體"/>
          <w:sz w:val="32"/>
          <w:szCs w:val="32"/>
        </w:rPr>
        <w:t>)藉</w:t>
      </w:r>
      <w:r w:rsidRPr="0048756A">
        <w:rPr>
          <w:rFonts w:ascii="標楷體" w:eastAsia="標楷體" w:hAnsi="標楷體" w:cs="標楷體"/>
          <w:sz w:val="32"/>
          <w:szCs w:val="32"/>
        </w:rPr>
        <w:t>由活動辦理</w:t>
      </w:r>
      <w:r w:rsidRPr="0048756A">
        <w:rPr>
          <w:rFonts w:ascii="標楷體" w:eastAsia="標楷體" w:hAnsi="標楷體" w:cs="標楷體" w:hint="eastAsia"/>
          <w:sz w:val="32"/>
          <w:szCs w:val="32"/>
        </w:rPr>
        <w:t>促進社區居民及孩童參與，</w:t>
      </w:r>
      <w:r w:rsidRPr="0048756A">
        <w:rPr>
          <w:rFonts w:ascii="標楷體" w:eastAsia="標楷體" w:hAnsi="標楷體" w:cs="標楷體"/>
          <w:sz w:val="32"/>
          <w:szCs w:val="32"/>
        </w:rPr>
        <w:t>預計</w:t>
      </w:r>
      <w:r w:rsidR="003921E7">
        <w:rPr>
          <w:rFonts w:ascii="標楷體" w:eastAsia="標楷體" w:hAnsi="標楷體" w:cs="標楷體" w:hint="eastAsia"/>
          <w:sz w:val="32"/>
          <w:szCs w:val="32"/>
        </w:rPr>
        <w:t>服務社區家庭</w:t>
      </w:r>
      <w:r w:rsidRPr="0048756A">
        <w:rPr>
          <w:rFonts w:ascii="標楷體" w:eastAsia="標楷體" w:hAnsi="標楷體" w:cs="標楷體" w:hint="eastAsia"/>
          <w:sz w:val="32"/>
          <w:szCs w:val="32"/>
        </w:rPr>
        <w:t>○○</w:t>
      </w:r>
      <w:r w:rsidR="003921E7">
        <w:rPr>
          <w:rFonts w:ascii="標楷體" w:eastAsia="標楷體" w:hAnsi="標楷體" w:cs="標楷體" w:hint="eastAsia"/>
          <w:sz w:val="32"/>
          <w:szCs w:val="32"/>
        </w:rPr>
        <w:t>戶，兒少參與</w:t>
      </w:r>
      <w:r w:rsidRPr="0048756A">
        <w:rPr>
          <w:rFonts w:ascii="標楷體" w:eastAsia="標楷體" w:hAnsi="標楷體" w:cs="標楷體"/>
          <w:sz w:val="32"/>
          <w:szCs w:val="32"/>
        </w:rPr>
        <w:t>人</w:t>
      </w:r>
      <w:r w:rsidR="003921E7" w:rsidRPr="0048756A">
        <w:rPr>
          <w:rFonts w:ascii="標楷體" w:eastAsia="標楷體" w:hAnsi="標楷體" w:cs="標楷體" w:hint="eastAsia"/>
          <w:sz w:val="32"/>
          <w:szCs w:val="32"/>
        </w:rPr>
        <w:t>○○</w:t>
      </w:r>
      <w:r w:rsidRPr="0048756A">
        <w:rPr>
          <w:rFonts w:ascii="標楷體" w:eastAsia="標楷體" w:hAnsi="標楷體" w:cs="標楷體" w:hint="eastAsia"/>
          <w:sz w:val="32"/>
          <w:szCs w:val="32"/>
        </w:rPr>
        <w:t>次</w:t>
      </w:r>
      <w:r w:rsidRPr="0048756A">
        <w:rPr>
          <w:rFonts w:ascii="標楷體" w:eastAsia="標楷體" w:hAnsi="標楷體" w:cs="標楷體"/>
          <w:sz w:val="32"/>
          <w:szCs w:val="32"/>
        </w:rPr>
        <w:t>。</w:t>
      </w:r>
    </w:p>
    <w:p w14:paraId="7D60CC10" w14:textId="77777777" w:rsidR="005279E7" w:rsidRPr="0048756A" w:rsidRDefault="005279E7" w:rsidP="005279E7">
      <w:pPr>
        <w:spacing w:line="560" w:lineRule="exact"/>
        <w:ind w:left="640" w:hanging="640"/>
        <w:rPr>
          <w:rFonts w:ascii="標楷體" w:eastAsia="標楷體" w:hAnsi="標楷體" w:cs="標楷體"/>
          <w:sz w:val="32"/>
          <w:szCs w:val="32"/>
        </w:rPr>
      </w:pPr>
      <w:r w:rsidRPr="0048756A">
        <w:rPr>
          <w:rFonts w:ascii="標楷體" w:eastAsia="標楷體" w:hAnsi="標楷體" w:cs="標楷體"/>
          <w:sz w:val="32"/>
          <w:szCs w:val="32"/>
        </w:rPr>
        <w:t>(二)</w:t>
      </w:r>
      <w:r w:rsidRPr="0048756A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透過計畫推動提升兒童及其家長認識社區，認同社區並主動投入社區志願服務</w:t>
      </w:r>
      <w:r w:rsidRPr="0048756A">
        <w:rPr>
          <w:rFonts w:ascii="標楷體" w:eastAsia="標楷體" w:hAnsi="標楷體" w:cs="標楷體" w:hint="eastAsia"/>
          <w:sz w:val="32"/>
          <w:szCs w:val="32"/>
        </w:rPr>
        <w:t>，</w:t>
      </w:r>
      <w:r w:rsidRPr="0048756A">
        <w:rPr>
          <w:rFonts w:ascii="標楷體" w:eastAsia="標楷體" w:hAnsi="標楷體" w:cs="標楷體"/>
          <w:sz w:val="32"/>
          <w:szCs w:val="32"/>
        </w:rPr>
        <w:t>預計</w:t>
      </w:r>
      <w:r w:rsidRPr="0048756A">
        <w:rPr>
          <w:rFonts w:ascii="標楷體" w:eastAsia="標楷體" w:hAnsi="標楷體" w:cs="標楷體" w:hint="eastAsia"/>
          <w:sz w:val="32"/>
          <w:szCs w:val="32"/>
        </w:rPr>
        <w:t>○○</w:t>
      </w:r>
      <w:r w:rsidRPr="0048756A">
        <w:rPr>
          <w:rFonts w:ascii="標楷體" w:eastAsia="標楷體" w:hAnsi="標楷體" w:cs="標楷體"/>
          <w:sz w:val="32"/>
          <w:szCs w:val="32"/>
        </w:rPr>
        <w:t>人。</w:t>
      </w:r>
    </w:p>
    <w:p w14:paraId="0581841E" w14:textId="27E14614" w:rsidR="005279E7" w:rsidRPr="0048756A" w:rsidRDefault="005279E7" w:rsidP="005279E7">
      <w:pPr>
        <w:spacing w:line="560" w:lineRule="exact"/>
        <w:ind w:left="640" w:hanging="640"/>
        <w:rPr>
          <w:rFonts w:ascii="標楷體" w:eastAsia="標楷體" w:hAnsi="標楷體"/>
          <w:sz w:val="32"/>
          <w:szCs w:val="32"/>
        </w:rPr>
      </w:pPr>
      <w:r w:rsidRPr="0048756A">
        <w:rPr>
          <w:rFonts w:ascii="標楷體" w:eastAsia="標楷體" w:hAnsi="標楷體" w:cs="標楷體" w:hint="eastAsia"/>
          <w:sz w:val="32"/>
          <w:szCs w:val="32"/>
        </w:rPr>
        <w:t>(三)</w:t>
      </w:r>
      <w:r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藉由計畫推動了解社區兒少需求及提升志工團隊服務能量，累積兒少相關服務經驗，激發社區推動</w:t>
      </w:r>
      <w:proofErr w:type="gramStart"/>
      <w:r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常態型兒少</w:t>
      </w:r>
      <w:proofErr w:type="gramEnd"/>
      <w:r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福利方案，</w:t>
      </w:r>
      <w:r w:rsidRPr="0048756A">
        <w:rPr>
          <w:rFonts w:ascii="標楷體" w:eastAsia="標楷體" w:hAnsi="標楷體" w:cs="Arial" w:hint="eastAsia"/>
          <w:spacing w:val="-7"/>
          <w:sz w:val="32"/>
          <w:szCs w:val="32"/>
          <w:shd w:val="clear" w:color="auto" w:fill="FFFFFF"/>
        </w:rPr>
        <w:t>延續社區後續發展行動</w:t>
      </w:r>
      <w:r w:rsidRPr="0048756A">
        <w:rPr>
          <w:rFonts w:ascii="標楷體" w:eastAsia="標楷體" w:hAnsi="標楷體" w:cs="Arial"/>
          <w:spacing w:val="-7"/>
          <w:sz w:val="32"/>
          <w:szCs w:val="32"/>
          <w:shd w:val="clear" w:color="auto" w:fill="FFFFFF"/>
        </w:rPr>
        <w:t>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546EFDF1" w:rsidR="00885B81" w:rsidRDefault="00885B81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FD473E5" w:rsidR="0089354D" w:rsidRDefault="005279E7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 w:hint="eastAsia"/>
                <w:sz w:val="28"/>
              </w:rPr>
              <w:t>活動</w:t>
            </w:r>
            <w:r w:rsidR="0089354D">
              <w:rPr>
                <w:rFonts w:ascii="標楷體" w:eastAsia="標楷體" w:hAnsi="標楷體" w:cs="標楷體"/>
                <w:sz w:val="28"/>
              </w:rPr>
              <w:t>相關材料費用</w:t>
            </w:r>
          </w:p>
        </w:tc>
      </w:tr>
      <w:tr w:rsidR="00601105" w14:paraId="441B78DB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81191" w14:textId="52165F29" w:rsidR="00601105" w:rsidRDefault="00601105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保險費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6D2AC" w14:textId="77777777" w:rsidR="00601105" w:rsidRDefault="00601105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CF902" w14:textId="77777777" w:rsidR="00601105" w:rsidRDefault="00601105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9AA8D" w14:textId="77777777" w:rsidR="00601105" w:rsidRDefault="00601105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C17B" w14:textId="77777777" w:rsidR="00601105" w:rsidRDefault="00601105" w:rsidP="0089354D">
            <w:pPr>
              <w:snapToGrid w:val="0"/>
              <w:spacing w:line="320" w:lineRule="exac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lastRenderedPageBreak/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31EAFD6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C7755A">
      <w:pPr>
        <w:spacing w:line="560" w:lineRule="exact"/>
      </w:pPr>
    </w:p>
    <w:sectPr w:rsidR="00E5713A" w:rsidSect="00271016">
      <w:footerReference w:type="default" r:id="rId7"/>
      <w:pgSz w:w="11906" w:h="16838"/>
      <w:pgMar w:top="1134" w:right="1134" w:bottom="1134" w:left="1134" w:header="0" w:footer="0" w:gutter="0"/>
      <w:pgNumType w:start="4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3A4C" w14:textId="77777777" w:rsidR="001E2207" w:rsidRDefault="001E2207" w:rsidP="00B655AA">
      <w:r>
        <w:separator/>
      </w:r>
    </w:p>
  </w:endnote>
  <w:endnote w:type="continuationSeparator" w:id="0">
    <w:p w14:paraId="77252D4E" w14:textId="77777777" w:rsidR="001E2207" w:rsidRDefault="001E2207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52806"/>
      <w:docPartObj>
        <w:docPartGallery w:val="Page Numbers (Bottom of Page)"/>
        <w:docPartUnique/>
      </w:docPartObj>
    </w:sdtPr>
    <w:sdtContent>
      <w:p w14:paraId="2CB44142" w14:textId="1D87C681" w:rsidR="00271016" w:rsidRDefault="0027101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06A763B" w14:textId="77777777" w:rsidR="00271016" w:rsidRDefault="002710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0B5A" w14:textId="77777777" w:rsidR="001E2207" w:rsidRDefault="001E2207" w:rsidP="00B655AA">
      <w:r>
        <w:separator/>
      </w:r>
    </w:p>
  </w:footnote>
  <w:footnote w:type="continuationSeparator" w:id="0">
    <w:p w14:paraId="236BDC11" w14:textId="77777777" w:rsidR="001E2207" w:rsidRDefault="001E2207" w:rsidP="00B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4B6D04"/>
    <w:multiLevelType w:val="hybridMultilevel"/>
    <w:tmpl w:val="82B4A53A"/>
    <w:lvl w:ilvl="0" w:tplc="5662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F56A1B"/>
    <w:multiLevelType w:val="hybridMultilevel"/>
    <w:tmpl w:val="79540DA6"/>
    <w:lvl w:ilvl="0" w:tplc="045E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601479"/>
    <w:multiLevelType w:val="hybridMultilevel"/>
    <w:tmpl w:val="32A6876C"/>
    <w:lvl w:ilvl="0" w:tplc="018CC15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F35622"/>
    <w:multiLevelType w:val="hybridMultilevel"/>
    <w:tmpl w:val="AAAE84C4"/>
    <w:lvl w:ilvl="0" w:tplc="42BA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F420A7"/>
    <w:multiLevelType w:val="hybridMultilevel"/>
    <w:tmpl w:val="A3F09D86"/>
    <w:lvl w:ilvl="0" w:tplc="DABA9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01E5A"/>
    <w:multiLevelType w:val="hybridMultilevel"/>
    <w:tmpl w:val="D6BC7EAA"/>
    <w:lvl w:ilvl="0" w:tplc="F6BE8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146AFD"/>
    <w:multiLevelType w:val="hybridMultilevel"/>
    <w:tmpl w:val="85D49C60"/>
    <w:lvl w:ilvl="0" w:tplc="3FB676C2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B2550B"/>
    <w:multiLevelType w:val="hybridMultilevel"/>
    <w:tmpl w:val="D8C0C2F0"/>
    <w:lvl w:ilvl="0" w:tplc="5662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72096B"/>
    <w:multiLevelType w:val="hybridMultilevel"/>
    <w:tmpl w:val="8940C8A8"/>
    <w:lvl w:ilvl="0" w:tplc="28A6A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E22E6C"/>
    <w:multiLevelType w:val="hybridMultilevel"/>
    <w:tmpl w:val="DA7A1F5C"/>
    <w:lvl w:ilvl="0" w:tplc="56624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581EC8"/>
    <w:multiLevelType w:val="hybridMultilevel"/>
    <w:tmpl w:val="66427D00"/>
    <w:lvl w:ilvl="0" w:tplc="14043A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9" w15:restartNumberingAfterBreak="0">
    <w:nsid w:val="79091BFA"/>
    <w:multiLevelType w:val="hybridMultilevel"/>
    <w:tmpl w:val="D8C0C2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60199A"/>
    <w:multiLevelType w:val="hybridMultilevel"/>
    <w:tmpl w:val="2F20459E"/>
    <w:lvl w:ilvl="0" w:tplc="2C46C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E74D36"/>
    <w:multiLevelType w:val="hybridMultilevel"/>
    <w:tmpl w:val="3A04011A"/>
    <w:lvl w:ilvl="0" w:tplc="85548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5340328">
    <w:abstractNumId w:val="9"/>
  </w:num>
  <w:num w:numId="2" w16cid:durableId="902252683">
    <w:abstractNumId w:val="0"/>
  </w:num>
  <w:num w:numId="3" w16cid:durableId="130830561">
    <w:abstractNumId w:val="17"/>
  </w:num>
  <w:num w:numId="4" w16cid:durableId="930699250">
    <w:abstractNumId w:val="15"/>
  </w:num>
  <w:num w:numId="5" w16cid:durableId="1019433964">
    <w:abstractNumId w:val="7"/>
  </w:num>
  <w:num w:numId="6" w16cid:durableId="504787984">
    <w:abstractNumId w:val="14"/>
  </w:num>
  <w:num w:numId="7" w16cid:durableId="7872121">
    <w:abstractNumId w:val="12"/>
  </w:num>
  <w:num w:numId="8" w16cid:durableId="536969156">
    <w:abstractNumId w:val="8"/>
  </w:num>
  <w:num w:numId="9" w16cid:durableId="1138299349">
    <w:abstractNumId w:val="21"/>
  </w:num>
  <w:num w:numId="10" w16cid:durableId="2001108961">
    <w:abstractNumId w:val="4"/>
  </w:num>
  <w:num w:numId="11" w16cid:durableId="137501753">
    <w:abstractNumId w:val="5"/>
  </w:num>
  <w:num w:numId="12" w16cid:durableId="107048526">
    <w:abstractNumId w:val="2"/>
  </w:num>
  <w:num w:numId="13" w16cid:durableId="2072344644">
    <w:abstractNumId w:val="20"/>
  </w:num>
  <w:num w:numId="14" w16cid:durableId="1271670249">
    <w:abstractNumId w:val="18"/>
  </w:num>
  <w:num w:numId="15" w16cid:durableId="770704285">
    <w:abstractNumId w:val="22"/>
  </w:num>
  <w:num w:numId="16" w16cid:durableId="653339363">
    <w:abstractNumId w:val="13"/>
  </w:num>
  <w:num w:numId="17" w16cid:durableId="250116574">
    <w:abstractNumId w:val="6"/>
  </w:num>
  <w:num w:numId="18" w16cid:durableId="2036422806">
    <w:abstractNumId w:val="11"/>
  </w:num>
  <w:num w:numId="19" w16cid:durableId="1947955908">
    <w:abstractNumId w:val="19"/>
  </w:num>
  <w:num w:numId="20" w16cid:durableId="607542050">
    <w:abstractNumId w:val="16"/>
  </w:num>
  <w:num w:numId="21" w16cid:durableId="530805542">
    <w:abstractNumId w:val="1"/>
  </w:num>
  <w:num w:numId="22" w16cid:durableId="6926549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58153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1"/>
    <w:rsid w:val="00001ACC"/>
    <w:rsid w:val="00031E2F"/>
    <w:rsid w:val="0006168D"/>
    <w:rsid w:val="0006591A"/>
    <w:rsid w:val="000F03D6"/>
    <w:rsid w:val="00126C23"/>
    <w:rsid w:val="00166C14"/>
    <w:rsid w:val="001743CE"/>
    <w:rsid w:val="001B1BDE"/>
    <w:rsid w:val="001B5224"/>
    <w:rsid w:val="001E2207"/>
    <w:rsid w:val="00204985"/>
    <w:rsid w:val="002134C7"/>
    <w:rsid w:val="002218F9"/>
    <w:rsid w:val="00221FBB"/>
    <w:rsid w:val="00235B73"/>
    <w:rsid w:val="00271016"/>
    <w:rsid w:val="002854AD"/>
    <w:rsid w:val="002A107F"/>
    <w:rsid w:val="002A35AA"/>
    <w:rsid w:val="002B25C3"/>
    <w:rsid w:val="002C72A9"/>
    <w:rsid w:val="002D0893"/>
    <w:rsid w:val="002D3977"/>
    <w:rsid w:val="002E0BB3"/>
    <w:rsid w:val="00303379"/>
    <w:rsid w:val="00316289"/>
    <w:rsid w:val="00356653"/>
    <w:rsid w:val="00370349"/>
    <w:rsid w:val="003737EB"/>
    <w:rsid w:val="003744E3"/>
    <w:rsid w:val="003873CB"/>
    <w:rsid w:val="003921E7"/>
    <w:rsid w:val="00396E2E"/>
    <w:rsid w:val="003B5230"/>
    <w:rsid w:val="003F01BA"/>
    <w:rsid w:val="004153FA"/>
    <w:rsid w:val="0042463C"/>
    <w:rsid w:val="0042471F"/>
    <w:rsid w:val="0043312C"/>
    <w:rsid w:val="004359DA"/>
    <w:rsid w:val="004820D5"/>
    <w:rsid w:val="004A1694"/>
    <w:rsid w:val="004A5266"/>
    <w:rsid w:val="004D293C"/>
    <w:rsid w:val="00526608"/>
    <w:rsid w:val="005279E7"/>
    <w:rsid w:val="00551B87"/>
    <w:rsid w:val="005656CB"/>
    <w:rsid w:val="005D07FC"/>
    <w:rsid w:val="005D117E"/>
    <w:rsid w:val="005F57B2"/>
    <w:rsid w:val="005F7C62"/>
    <w:rsid w:val="00601105"/>
    <w:rsid w:val="006160C0"/>
    <w:rsid w:val="006255D9"/>
    <w:rsid w:val="00647A05"/>
    <w:rsid w:val="00696CB6"/>
    <w:rsid w:val="006A78DE"/>
    <w:rsid w:val="006B6C33"/>
    <w:rsid w:val="006D030B"/>
    <w:rsid w:val="006D2B0F"/>
    <w:rsid w:val="006E0FD6"/>
    <w:rsid w:val="006E2B7F"/>
    <w:rsid w:val="006F1ACF"/>
    <w:rsid w:val="00722805"/>
    <w:rsid w:val="00733F23"/>
    <w:rsid w:val="0076799D"/>
    <w:rsid w:val="00781F61"/>
    <w:rsid w:val="0078535D"/>
    <w:rsid w:val="0078671E"/>
    <w:rsid w:val="007D6EC4"/>
    <w:rsid w:val="007E4000"/>
    <w:rsid w:val="007F6BB6"/>
    <w:rsid w:val="00803AF6"/>
    <w:rsid w:val="0080706C"/>
    <w:rsid w:val="0081415D"/>
    <w:rsid w:val="00814ED5"/>
    <w:rsid w:val="008226EA"/>
    <w:rsid w:val="0086045B"/>
    <w:rsid w:val="00871B37"/>
    <w:rsid w:val="00885B81"/>
    <w:rsid w:val="00892190"/>
    <w:rsid w:val="0089354D"/>
    <w:rsid w:val="009062A2"/>
    <w:rsid w:val="00937CFE"/>
    <w:rsid w:val="00961B41"/>
    <w:rsid w:val="00981C00"/>
    <w:rsid w:val="00986568"/>
    <w:rsid w:val="009C4358"/>
    <w:rsid w:val="009E01D0"/>
    <w:rsid w:val="009F1368"/>
    <w:rsid w:val="00A00925"/>
    <w:rsid w:val="00A06B3A"/>
    <w:rsid w:val="00A51331"/>
    <w:rsid w:val="00A8179B"/>
    <w:rsid w:val="00AA06CF"/>
    <w:rsid w:val="00AD4870"/>
    <w:rsid w:val="00AE0B37"/>
    <w:rsid w:val="00B00A26"/>
    <w:rsid w:val="00B00AC1"/>
    <w:rsid w:val="00B655AA"/>
    <w:rsid w:val="00B96E2F"/>
    <w:rsid w:val="00BA1081"/>
    <w:rsid w:val="00BC1E6F"/>
    <w:rsid w:val="00BF3800"/>
    <w:rsid w:val="00C10633"/>
    <w:rsid w:val="00C12505"/>
    <w:rsid w:val="00C21B43"/>
    <w:rsid w:val="00C27129"/>
    <w:rsid w:val="00C41EFA"/>
    <w:rsid w:val="00C71392"/>
    <w:rsid w:val="00C7755A"/>
    <w:rsid w:val="00CC3F75"/>
    <w:rsid w:val="00CD4AC8"/>
    <w:rsid w:val="00CF03FD"/>
    <w:rsid w:val="00D2585C"/>
    <w:rsid w:val="00D25BCA"/>
    <w:rsid w:val="00D36962"/>
    <w:rsid w:val="00D77CCE"/>
    <w:rsid w:val="00D8313C"/>
    <w:rsid w:val="00D8337A"/>
    <w:rsid w:val="00DE18D0"/>
    <w:rsid w:val="00E175D7"/>
    <w:rsid w:val="00E33F9F"/>
    <w:rsid w:val="00E5713A"/>
    <w:rsid w:val="00EB026B"/>
    <w:rsid w:val="00ED010E"/>
    <w:rsid w:val="00EF76BB"/>
    <w:rsid w:val="00F13450"/>
    <w:rsid w:val="00F9298C"/>
    <w:rsid w:val="00FE0D49"/>
    <w:rsid w:val="00FF220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6</cp:revision>
  <cp:lastPrinted>2022-12-13T11:19:00Z</cp:lastPrinted>
  <dcterms:created xsi:type="dcterms:W3CDTF">2022-12-05T09:32:00Z</dcterms:created>
  <dcterms:modified xsi:type="dcterms:W3CDTF">2022-12-13T11:19:00Z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