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1" w:hanging="496"/>
        <w:jc w:val="center"/>
        <w:rPr>
          <w:rFonts w:ascii="Times New Roman" w:hAnsi="Times New Roman" w:eastAsia="標楷體" w:cs="Times New Roman"/>
          <w:b/>
          <w:b/>
          <w:color w:val="000000" w:themeColor="text1"/>
          <w:sz w:val="28"/>
          <w:u w:val="double"/>
        </w:rPr>
      </w:pPr>
      <w:r>
        <w:rPr>
          <w:rFonts w:ascii="Times New Roman" w:hAnsi="Times New Roman" w:cs="Times New Roman" w:eastAsia="標楷體"/>
          <w:b/>
          <w:color w:val="000000" w:themeColor="text1"/>
          <w:sz w:val="28"/>
          <w:u w:val="double"/>
        </w:rPr>
        <w:t>活動臨托申請表</w:t>
      </w:r>
    </w:p>
    <w:tbl>
      <w:tblPr>
        <w:tblStyle w:val="a4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1"/>
        <w:gridCol w:w="5955"/>
      </w:tblGrid>
      <w:tr>
        <w:trPr>
          <w:trHeight w:val="712" w:hRule="atLeast"/>
        </w:trPr>
        <w:tc>
          <w:tcPr>
            <w:tcW w:w="294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申請單位</w:t>
            </w:r>
          </w:p>
        </w:tc>
        <w:tc>
          <w:tcPr>
            <w:tcW w:w="595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</w:rPr>
            </w:pPr>
            <w:r>
              <w:rPr>
                <w:rFonts w:eastAsia="標楷體"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712" w:hRule="atLeast"/>
        </w:trPr>
        <w:tc>
          <w:tcPr>
            <w:tcW w:w="294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申請人姓名</w:t>
            </w:r>
            <w:r>
              <w:rPr>
                <w:rFonts w:eastAsia="標楷體" w:cs="Times New Roman" w:ascii="Times New Roman" w:hAnsi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595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</w:rPr>
              <w:t xml:space="preserve">                         </w:t>
            </w: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職稱</w:t>
            </w:r>
            <w:r>
              <w:rPr>
                <w:rFonts w:ascii="標楷體" w:hAnsi="標楷體" w:cs="Times New Roman" w:eastAsia="標楷體"/>
                <w:color w:val="000000" w:themeColor="text1"/>
                <w:sz w:val="26"/>
                <w:szCs w:val="26"/>
              </w:rPr>
              <w:t>：</w:t>
            </w:r>
          </w:p>
        </w:tc>
      </w:tr>
      <w:tr>
        <w:trPr>
          <w:trHeight w:val="712" w:hRule="atLeast"/>
        </w:trPr>
        <w:tc>
          <w:tcPr>
            <w:tcW w:w="294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595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</w:rPr>
            </w:pPr>
            <w:r>
              <w:rPr>
                <w:rFonts w:eastAsia="標楷體"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744" w:hRule="atLeast"/>
        </w:trPr>
        <w:tc>
          <w:tcPr>
            <w:tcW w:w="294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活動時間</w:t>
            </w:r>
          </w:p>
        </w:tc>
        <w:tc>
          <w:tcPr>
            <w:tcW w:w="595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</w:rPr>
              <w:t xml:space="preserve">     </w:t>
            </w:r>
            <w:r>
              <w:rPr>
                <w:rFonts w:ascii="Times New Roman" w:hAnsi="Times New Roman" w:cs="Times New Roman" w:eastAsia="標楷體"/>
                <w:color w:val="000000" w:themeColor="text1"/>
              </w:rPr>
              <w:t>年     月    日</w:t>
            </w:r>
          </w:p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</w:rPr>
              <w:t>上午</w:t>
            </w:r>
            <w:r>
              <w:rPr>
                <w:rFonts w:ascii="Times New Roman" w:hAnsi="Times New Roman" w:cs="Times New Roman"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：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eastAsia="標楷體" w:cs="Times New Roman" w:ascii="標楷體" w:hAnsi="標楷體"/>
                <w:color w:val="000000" w:themeColor="text1"/>
              </w:rPr>
              <w:t>~</w:t>
            </w:r>
            <w:r>
              <w:rPr>
                <w:rFonts w:eastAsia="標楷體" w:cs="Times New Roman" w:ascii="Times New Roman" w:hAnsi="Times New Roman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：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，小計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時</w:t>
            </w:r>
          </w:p>
          <w:p>
            <w:pPr>
              <w:pStyle w:val="Normal"/>
              <w:jc w:val="left"/>
              <w:rPr>
                <w:rFonts w:ascii="標楷體" w:hAnsi="標楷體" w:eastAsia="標楷體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</w:rPr>
              <w:t>下午</w:t>
            </w:r>
            <w:r>
              <w:rPr>
                <w:rFonts w:ascii="Times New Roman" w:hAnsi="Times New Roman" w:cs="Times New Roman"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：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eastAsia="標楷體" w:cs="Times New Roman" w:ascii="標楷體" w:hAnsi="標楷體"/>
                <w:color w:val="000000" w:themeColor="text1"/>
              </w:rPr>
              <w:t>~</w:t>
            </w:r>
            <w:r>
              <w:rPr>
                <w:rFonts w:eastAsia="標楷體" w:cs="Times New Roman" w:ascii="Times New Roman" w:hAnsi="Times New Roman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：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，小計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時</w:t>
            </w:r>
          </w:p>
        </w:tc>
      </w:tr>
      <w:tr>
        <w:trPr>
          <w:trHeight w:val="744" w:hRule="atLeast"/>
        </w:trPr>
        <w:tc>
          <w:tcPr>
            <w:tcW w:w="294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活動地址</w:t>
            </w:r>
          </w:p>
        </w:tc>
        <w:tc>
          <w:tcPr>
            <w:tcW w:w="595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</w:rPr>
            </w:pPr>
            <w:r>
              <w:rPr>
                <w:rFonts w:eastAsia="標楷體"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976" w:hRule="atLeast"/>
        </w:trPr>
        <w:tc>
          <w:tcPr>
            <w:tcW w:w="294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臨托活動空間設備說明</w:t>
            </w:r>
          </w:p>
        </w:tc>
        <w:tc>
          <w:tcPr>
            <w:tcW w:w="595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 w:cs="Times New Roman"/>
                <w:color w:val="000000" w:themeColor="text1"/>
              </w:rPr>
            </w:pPr>
            <w:r>
              <w:rPr>
                <w:rFonts w:ascii="標楷體" w:hAnsi="標楷體" w:cs="Times New Roman" w:eastAsia="標楷體"/>
                <w:color w:val="000000" w:themeColor="text1"/>
              </w:rPr>
              <w:t>□</w:t>
            </w:r>
            <w:r>
              <w:rPr>
                <w:rFonts w:ascii="Times New Roman" w:hAnsi="Times New Roman" w:cs="Times New Roman" w:eastAsia="標楷體"/>
                <w:color w:val="000000" w:themeColor="text1"/>
              </w:rPr>
              <w:t xml:space="preserve">飲水機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□</w:t>
            </w:r>
            <w:r>
              <w:rPr>
                <w:rFonts w:ascii="Times New Roman" w:hAnsi="Times New Roman" w:cs="Times New Roman" w:eastAsia="標楷體"/>
                <w:color w:val="000000" w:themeColor="text1"/>
              </w:rPr>
              <w:t xml:space="preserve">廁所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□電鍋  □軟墊  □安全玩具</w:t>
            </w:r>
          </w:p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u w:val="single"/>
              </w:rPr>
            </w:pPr>
            <w:r>
              <w:rPr>
                <w:rFonts w:ascii="標楷體" w:hAnsi="標楷體" w:cs="Times New Roman" w:eastAsia="標楷體"/>
                <w:color w:val="000000" w:themeColor="text1"/>
              </w:rPr>
              <w:t>□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繪本    □其他設備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               </w:t>
            </w:r>
          </w:p>
        </w:tc>
      </w:tr>
      <w:tr>
        <w:trPr>
          <w:trHeight w:val="1528" w:hRule="atLeast"/>
        </w:trPr>
        <w:tc>
          <w:tcPr>
            <w:tcW w:w="294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幼兒人數</w:t>
            </w:r>
            <w:r>
              <w:rPr>
                <w:rFonts w:eastAsia="標楷體" w:cs="Times New Roman" w:ascii="Times New Roman" w:hAnsi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年齡</w:t>
            </w:r>
            <w:r>
              <w:rPr>
                <w:rFonts w:eastAsia="標楷體" w:cs="Times New Roman" w:ascii="Times New Roman" w:hAnsi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595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 w:cs="Times New Roman"/>
                <w:color w:val="000000" w:themeColor="text1"/>
              </w:rPr>
            </w:pPr>
            <w:r>
              <w:rPr>
                <w:rFonts w:ascii="標楷體" w:hAnsi="標楷體" w:cs="Times New Roman" w:eastAsia="標楷體"/>
                <w:color w:val="000000" w:themeColor="text1"/>
              </w:rPr>
              <w:t>□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女，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人；□男，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人，合計，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人</w:t>
            </w:r>
          </w:p>
          <w:p>
            <w:pPr>
              <w:pStyle w:val="Normal"/>
              <w:jc w:val="left"/>
              <w:rPr>
                <w:rFonts w:ascii="標楷體" w:hAnsi="標楷體" w:eastAsia="標楷體" w:cs="Times New Roman"/>
                <w:color w:val="000000" w:themeColor="text1"/>
              </w:rPr>
            </w:pPr>
            <w:r>
              <w:rPr>
                <w:rFonts w:ascii="標楷體" w:hAnsi="標楷體" w:cs="Times New Roman" w:eastAsia="標楷體"/>
                <w:color w:val="000000" w:themeColor="text1"/>
              </w:rPr>
              <w:t>年齡：□</w:t>
            </w:r>
            <w:r>
              <w:rPr>
                <w:rFonts w:eastAsia="標楷體" w:cs="Times New Roman" w:ascii="標楷體" w:hAnsi="標楷體"/>
                <w:color w:val="000000" w:themeColor="text1"/>
              </w:rPr>
              <w:t>1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歲以下，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人□</w:t>
            </w:r>
            <w:r>
              <w:rPr>
                <w:rFonts w:eastAsia="標楷體" w:cs="Times New Roman" w:ascii="標楷體" w:hAnsi="標楷體"/>
                <w:color w:val="000000" w:themeColor="text1"/>
              </w:rPr>
              <w:t>1~2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歲，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人</w:t>
            </w:r>
          </w:p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</w:rPr>
            </w:pPr>
            <w:r>
              <w:rPr>
                <w:rFonts w:ascii="標楷體" w:hAnsi="標楷體" w:cs="Times New Roman" w:eastAsia="標楷體"/>
                <w:color w:val="000000" w:themeColor="text1"/>
              </w:rPr>
              <w:t xml:space="preserve">      □</w:t>
            </w:r>
            <w:r>
              <w:rPr>
                <w:rFonts w:eastAsia="標楷體" w:cs="Times New Roman" w:ascii="標楷體" w:hAnsi="標楷體"/>
                <w:color w:val="000000" w:themeColor="text1"/>
              </w:rPr>
              <w:t>2~6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歲，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人  □</w:t>
            </w:r>
            <w:r>
              <w:rPr>
                <w:rFonts w:eastAsia="標楷體" w:cs="Times New Roman" w:ascii="標楷體" w:hAnsi="標楷體"/>
                <w:color w:val="000000" w:themeColor="text1"/>
              </w:rPr>
              <w:t>6-12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歲，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人</w:t>
            </w:r>
          </w:p>
        </w:tc>
      </w:tr>
      <w:tr>
        <w:trPr>
          <w:trHeight w:val="611" w:hRule="atLeast"/>
        </w:trPr>
        <w:tc>
          <w:tcPr>
            <w:tcW w:w="294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幼兒特殊狀況說明</w:t>
            </w:r>
          </w:p>
        </w:tc>
        <w:tc>
          <w:tcPr>
            <w:tcW w:w="595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 w:cs="Times New Roman"/>
                <w:color w:val="000000" w:themeColor="text1"/>
              </w:rPr>
            </w:pPr>
            <w:r>
              <w:rPr>
                <w:rFonts w:ascii="標楷體" w:hAnsi="標楷體" w:cs="Times New Roman" w:eastAsia="標楷體"/>
                <w:color w:val="000000" w:themeColor="text1"/>
              </w:rPr>
              <w:t>□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無特殊狀況 □發展遲緩 □其他特殊照顧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                        </w:t>
            </w:r>
          </w:p>
        </w:tc>
      </w:tr>
      <w:tr>
        <w:trPr>
          <w:trHeight w:val="594" w:hRule="atLeast"/>
        </w:trPr>
        <w:tc>
          <w:tcPr>
            <w:tcW w:w="294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計費方式</w:t>
            </w:r>
            <w:r>
              <w:rPr>
                <w:rFonts w:eastAsia="標楷體" w:cs="Times New Roman" w:ascii="Times New Roman" w:hAnsi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金額</w:t>
            </w:r>
          </w:p>
        </w:tc>
        <w:tc>
          <w:tcPr>
            <w:tcW w:w="595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 w:cs="Times New Roman"/>
                <w:color w:val="000000" w:themeColor="text1"/>
              </w:rPr>
            </w:pPr>
            <w:r>
              <w:rPr>
                <w:rFonts w:ascii="標楷體" w:hAnsi="標楷體" w:cs="Times New Roman" w:eastAsia="標楷體"/>
                <w:color w:val="000000" w:themeColor="text1"/>
              </w:rPr>
              <w:t>□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現金  □匯款；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元</w:t>
            </w:r>
            <w:r>
              <w:rPr>
                <w:rFonts w:eastAsia="標楷體" w:cs="Times New Roman" w:ascii="標楷體" w:hAnsi="標楷體"/>
                <w:color w:val="000000" w:themeColor="text1"/>
              </w:rPr>
              <w:t>/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時，總計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時，共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元</w:t>
            </w:r>
          </w:p>
        </w:tc>
      </w:tr>
      <w:tr>
        <w:trPr>
          <w:trHeight w:val="967" w:hRule="atLeast"/>
        </w:trPr>
        <w:tc>
          <w:tcPr>
            <w:tcW w:w="294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服務內容</w:t>
            </w:r>
          </w:p>
        </w:tc>
        <w:tc>
          <w:tcPr>
            <w:tcW w:w="595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 w:cs="Times New Roman"/>
                <w:color w:val="000000" w:themeColor="text1"/>
              </w:rPr>
            </w:pPr>
            <w:r>
              <w:rPr>
                <w:rFonts w:ascii="標楷體" w:hAnsi="標楷體" w:cs="Times New Roman" w:eastAsia="標楷體"/>
                <w:color w:val="000000" w:themeColor="text1"/>
              </w:rPr>
              <w:t>□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安全照顧   □帶領活動或繪本共讀 □餵食</w:t>
            </w:r>
          </w:p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u w:val="single"/>
              </w:rPr>
            </w:pPr>
            <w:r>
              <w:rPr>
                <w:rFonts w:ascii="標楷體" w:hAnsi="標楷體" w:cs="Times New Roman" w:eastAsia="標楷體"/>
                <w:color w:val="000000" w:themeColor="text1"/>
              </w:rPr>
              <w:t>□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其他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                            </w:t>
            </w:r>
          </w:p>
        </w:tc>
      </w:tr>
      <w:tr>
        <w:trPr>
          <w:trHeight w:val="556" w:hRule="atLeast"/>
        </w:trPr>
        <w:tc>
          <w:tcPr>
            <w:tcW w:w="2941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5955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</w:rPr>
            </w:pPr>
            <w:r>
              <w:rPr>
                <w:rFonts w:eastAsia="標楷體"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2765" w:hRule="atLeast"/>
        </w:trPr>
        <w:tc>
          <w:tcPr>
            <w:tcW w:w="2941" w:type="dxa"/>
            <w:tcBorders>
              <w:top w:val="doub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居托中心媒合暨追蹤</w:t>
            </w:r>
          </w:p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  <w:sz w:val="26"/>
                <w:szCs w:val="26"/>
              </w:rPr>
              <w:t>情形</w:t>
            </w:r>
          </w:p>
          <w:p>
            <w:pPr>
              <w:pStyle w:val="Normal"/>
              <w:jc w:val="center"/>
              <w:rPr/>
            </w:pPr>
            <w:r>
              <w:rPr>
                <w:rFonts w:eastAsia="標楷體" w:cs="Times New Roman" w:ascii="Times New Roman" w:hAnsi="Times New Roman"/>
                <w:color w:val="000000" w:themeColor="text1"/>
                <w:sz w:val="20"/>
                <w:szCs w:val="26"/>
              </w:rPr>
              <w:t>(</w:t>
            </w:r>
            <w:r>
              <w:rPr>
                <w:rFonts w:ascii="Times New Roman" w:hAnsi="Times New Roman" w:cs="Times New Roman" w:eastAsia="標楷體"/>
                <w:color w:val="000000" w:themeColor="text1"/>
                <w:sz w:val="20"/>
                <w:szCs w:val="26"/>
              </w:rPr>
              <w:t>本欄位由居托中心填寫</w:t>
            </w:r>
            <w:r>
              <w:rPr>
                <w:rFonts w:eastAsia="標楷體" w:cs="Times New Roman" w:ascii="Times New Roman" w:hAnsi="Times New Roman"/>
                <w:color w:val="000000" w:themeColor="text1"/>
                <w:sz w:val="20"/>
                <w:szCs w:val="26"/>
              </w:rPr>
              <w:t>)</w:t>
            </w:r>
          </w:p>
        </w:tc>
        <w:tc>
          <w:tcPr>
            <w:tcW w:w="5955" w:type="dxa"/>
            <w:tcBorders>
              <w:top w:val="doub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</w:rPr>
            </w:pPr>
            <w:r>
              <w:rPr>
                <w:rFonts w:ascii="標楷體" w:hAnsi="標楷體" w:cs="Times New Roman" w:eastAsia="標楷體"/>
                <w:color w:val="000000" w:themeColor="text1"/>
              </w:rPr>
              <w:t>※</w:t>
            </w:r>
            <w:r>
              <w:rPr>
                <w:rFonts w:ascii="Times New Roman" w:hAnsi="Times New Roman" w:cs="Times New Roman" w:eastAsia="標楷體"/>
                <w:color w:val="000000" w:themeColor="text1"/>
              </w:rPr>
              <w:t>提供</w:t>
            </w:r>
            <w:r>
              <w:rPr>
                <w:rFonts w:ascii="Times New Roman" w:hAnsi="Times New Roman" w:cs="Times New Roman" w:eastAsia="標楷體"/>
                <w:color w:val="000000" w:themeColor="text1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eastAsia="標楷體"/>
                <w:color w:val="000000" w:themeColor="text1"/>
              </w:rPr>
              <w:t>名托育人員服務。</w:t>
            </w:r>
          </w:p>
          <w:p>
            <w:pPr>
              <w:pStyle w:val="Normal"/>
              <w:spacing w:before="180" w:after="0"/>
              <w:jc w:val="left"/>
              <w:rPr>
                <w:rFonts w:ascii="標楷體" w:hAnsi="標楷體" w:eastAsia="標楷體" w:cs="Times New Roman"/>
                <w:color w:val="000000" w:themeColor="text1"/>
              </w:rPr>
            </w:pPr>
            <w:r>
              <w:rPr>
                <w:rFonts w:ascii="標楷體" w:hAnsi="標楷體" w:cs="Times New Roman" w:eastAsia="標楷體"/>
                <w:color w:val="000000" w:themeColor="text1"/>
              </w:rPr>
              <w:t>□</w:t>
            </w:r>
            <w:r>
              <w:rPr>
                <w:rFonts w:ascii="Times New Roman" w:hAnsi="Times New Roman" w:cs="Times New Roman" w:eastAsia="標楷體"/>
                <w:color w:val="000000" w:themeColor="text1"/>
              </w:rPr>
              <w:t>成功  ；受托兒童數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：</w:t>
            </w:r>
            <w:r>
              <w:rPr>
                <w:rFonts w:ascii="Times New Roman" w:hAnsi="Times New Roman" w:cs="Times New Roman" w:eastAsia="標楷體"/>
                <w:color w:val="000000" w:themeColor="text1"/>
                <w:u w:val="single"/>
              </w:rPr>
              <w:t xml:space="preserve">      </w:t>
            </w:r>
            <w:r>
              <w:rPr>
                <w:rFonts w:ascii="Times New Roman" w:hAnsi="Times New Roman" w:cs="Times New Roman" w:eastAsia="標楷體"/>
                <w:color w:val="000000" w:themeColor="text1"/>
              </w:rPr>
              <w:t>人；男</w:t>
            </w:r>
            <w:r>
              <w:rPr>
                <w:rFonts w:ascii="Times New Roman" w:hAnsi="Times New Roman" w:cs="Times New Roman" w:eastAsia="標楷體"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hAnsi="Times New Roman" w:cs="Times New Roman" w:eastAsia="標楷體"/>
                <w:color w:val="000000" w:themeColor="text1"/>
              </w:rPr>
              <w:t>人；女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人</w:t>
            </w:r>
          </w:p>
          <w:p>
            <w:pPr>
              <w:pStyle w:val="Normal"/>
              <w:spacing w:before="180" w:after="0"/>
              <w:jc w:val="left"/>
              <w:rPr>
                <w:rFonts w:ascii="Times New Roman" w:hAnsi="Times New Roman" w:eastAsia="標楷體" w:cs="Times New Roman"/>
                <w:color w:val="000000" w:themeColor="text1"/>
                <w:u w:val="single"/>
              </w:rPr>
            </w:pPr>
            <w:r>
              <w:rPr>
                <w:rFonts w:ascii="標楷體" w:hAnsi="標楷體" w:cs="Times New Roman" w:eastAsia="標楷體"/>
                <w:color w:val="000000" w:themeColor="text1"/>
              </w:rPr>
              <w:t>申請臨托家長：</w:t>
            </w:r>
            <w:r>
              <w:rPr>
                <w:rFonts w:ascii="Times New Roman" w:hAnsi="Times New Roman" w:cs="Times New Roman" w:eastAsia="標楷體"/>
                <w:color w:val="000000" w:themeColor="text1"/>
                <w:u w:val="single"/>
              </w:rPr>
              <w:t xml:space="preserve">      </w:t>
            </w:r>
            <w:r>
              <w:rPr>
                <w:rFonts w:ascii="Times New Roman" w:hAnsi="Times New Roman" w:cs="Times New Roman" w:eastAsia="標楷體"/>
                <w:color w:val="000000" w:themeColor="text1"/>
              </w:rPr>
              <w:t>人；男</w:t>
            </w:r>
            <w:r>
              <w:rPr>
                <w:rFonts w:ascii="Times New Roman" w:hAnsi="Times New Roman" w:cs="Times New Roman" w:eastAsia="標楷體"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hAnsi="Times New Roman" w:cs="Times New Roman" w:eastAsia="標楷體"/>
                <w:color w:val="000000" w:themeColor="text1"/>
              </w:rPr>
              <w:t>人；女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人</w:t>
            </w:r>
          </w:p>
          <w:p>
            <w:pPr>
              <w:pStyle w:val="Normal"/>
              <w:spacing w:before="180" w:after="0"/>
              <w:jc w:val="left"/>
              <w:rPr>
                <w:rFonts w:ascii="Times New Roman" w:hAnsi="Times New Roman" w:eastAsia="標楷體" w:cs="Times New Roman"/>
                <w:color w:val="000000" w:themeColor="text1"/>
                <w:u w:val="single"/>
              </w:rPr>
            </w:pPr>
            <w:r>
              <w:rPr>
                <w:rFonts w:ascii="標楷體" w:hAnsi="標楷體" w:cs="Times New Roman" w:eastAsia="標楷體"/>
                <w:color w:val="000000" w:themeColor="text1"/>
              </w:rPr>
              <w:t>□</w:t>
            </w:r>
            <w:r>
              <w:rPr>
                <w:rFonts w:ascii="Times New Roman" w:hAnsi="Times New Roman" w:cs="Times New Roman" w:eastAsia="標楷體"/>
                <w:color w:val="000000" w:themeColor="text1"/>
              </w:rPr>
              <w:t>不成功；原因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：</w:t>
            </w:r>
            <w:r>
              <w:rPr>
                <w:rFonts w:ascii="Times New Roman" w:hAnsi="Times New Roman" w:cs="Times New Roman" w:eastAsia="標楷體"/>
                <w:color w:val="000000" w:themeColor="text1"/>
                <w:u w:val="single"/>
              </w:rPr>
              <w:t xml:space="preserve">                   </w:t>
            </w:r>
          </w:p>
          <w:p>
            <w:pPr>
              <w:pStyle w:val="Normal"/>
              <w:jc w:val="left"/>
              <w:rPr>
                <w:rFonts w:ascii="Times New Roman" w:hAnsi="Times New Roman" w:eastAsia="標楷體" w:cs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</w:rPr>
              <w:t>當日主辦單位活動聯繫窗口</w:t>
            </w:r>
          </w:p>
          <w:p>
            <w:pPr>
              <w:pStyle w:val="Normal"/>
              <w:spacing w:before="180" w:after="0"/>
              <w:jc w:val="left"/>
              <w:rPr>
                <w:rFonts w:ascii="標楷體" w:hAnsi="標楷體" w:eastAsia="標楷體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 w:eastAsia="標楷體"/>
                <w:color w:val="000000" w:themeColor="text1"/>
              </w:rPr>
              <w:t>姓名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：</w:t>
            </w:r>
            <w:r>
              <w:rPr>
                <w:rFonts w:ascii="Times New Roman" w:hAnsi="Times New Roman" w:cs="Times New Roman" w:eastAsia="標楷體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eastAsia="標楷體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eastAsia="標楷體"/>
                <w:color w:val="000000" w:themeColor="text1"/>
              </w:rPr>
              <w:t xml:space="preserve">   電話</w:t>
            </w:r>
            <w:r>
              <w:rPr>
                <w:rFonts w:ascii="標楷體" w:hAnsi="標楷體" w:cs="Times New Roman" w:eastAsia="標楷體"/>
                <w:color w:val="000000" w:themeColor="text1"/>
              </w:rPr>
              <w:t>：</w:t>
            </w:r>
            <w:r>
              <w:rPr>
                <w:rFonts w:ascii="標楷體" w:hAnsi="標楷體" w:cs="Times New Roman" w:eastAsia="標楷體"/>
                <w:color w:val="000000" w:themeColor="text1"/>
                <w:u w:val="single"/>
              </w:rPr>
              <w:t xml:space="preserve">              </w:t>
            </w:r>
          </w:p>
        </w:tc>
      </w:tr>
    </w:tbl>
    <w:p>
      <w:pPr>
        <w:pStyle w:val="Normal"/>
        <w:widowControl/>
        <w:rPr/>
      </w:pPr>
      <w:r>
        <w:rPr/>
      </w:r>
    </w:p>
    <w:sectPr>
      <w:type w:val="nextPage"/>
      <w:pgSz w:w="11906" w:h="16838"/>
      <w:pgMar w:left="1800" w:right="1800" w:header="0" w:top="851" w:footer="0" w:bottom="709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kern w:val="2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註解方塊文字 字元"/>
    <w:basedOn w:val="DefaultParagraphFont"/>
    <w:link w:val="a5"/>
    <w:uiPriority w:val="99"/>
    <w:semiHidden/>
    <w:qFormat/>
    <w:rsid w:val="00472526"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character" w:styleId="Style15" w:customStyle="1">
    <w:name w:val="頁首 字元"/>
    <w:basedOn w:val="DefaultParagraphFont"/>
    <w:link w:val="a7"/>
    <w:uiPriority w:val="99"/>
    <w:qFormat/>
    <w:rsid w:val="004e02ac"/>
    <w:rPr>
      <w:sz w:val="20"/>
      <w:szCs w:val="20"/>
    </w:rPr>
  </w:style>
  <w:style w:type="character" w:styleId="Style16" w:customStyle="1">
    <w:name w:val="頁尾 字元"/>
    <w:basedOn w:val="DefaultParagraphFont"/>
    <w:link w:val="a9"/>
    <w:uiPriority w:val="99"/>
    <w:qFormat/>
    <w:rsid w:val="004e02ac"/>
    <w:rPr>
      <w:sz w:val="20"/>
      <w:szCs w:val="20"/>
    </w:rPr>
  </w:style>
  <w:style w:type="character" w:styleId="Style17">
    <w:name w:val="網際網路連結"/>
    <w:basedOn w:val="DefaultParagraphFont"/>
    <w:uiPriority w:val="99"/>
    <w:unhideWhenUsed/>
    <w:rsid w:val="00060f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60f8d"/>
    <w:rPr>
      <w:color w:val="800080" w:themeColor="followedHyperlink"/>
      <w:u w:val="single"/>
    </w:rPr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思源黑體 TW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思源黑體 TW"/>
    </w:rPr>
  </w:style>
  <w:style w:type="paragraph" w:styleId="ListParagraph">
    <w:name w:val="List Paragraph"/>
    <w:basedOn w:val="Normal"/>
    <w:uiPriority w:val="34"/>
    <w:qFormat/>
    <w:rsid w:val="00dd5598"/>
    <w:pPr>
      <w:ind w:left="480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72526"/>
    <w:pPr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4e02ac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link w:val="aa"/>
    <w:uiPriority w:val="99"/>
    <w:unhideWhenUsed/>
    <w:rsid w:val="004e02ac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373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773E-0836-476C-8FD8-E3898FC6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Application>NDC_ODF_Application_Tools/2.0.4$Windows_X86_64 LibreOffice_project/ace8b54cb4771cd6636f2ccb1aac7c9dad875112</Application>
  <Pages>1</Pages>
  <Words>304</Words>
  <Characters>315</Characters>
  <CharactersWithSpaces>661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2019-05-02T14:59:00Z</dcterms:created>
  <dc:creator>語潔</dc:creator>
  <dc:description/>
  <dc:language>zh-TW</dc:language>
  <cp:lastModifiedBy/>
  <cp:lastPrinted>2020-10-06T17:03:49Z</cp:lastPrinted>
  <dcterms:modified xsi:type="dcterms:W3CDTF">2020-10-14T15:34:39Z</dcterms:modified>
  <cp:revision>162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