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B2" w:rsidRPr="009B658C" w:rsidRDefault="00A553B2" w:rsidP="00D51D69">
      <w:pPr>
        <w:snapToGrid w:val="0"/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  <w:r w:rsidRPr="009B658C">
        <w:rPr>
          <w:rFonts w:ascii="微軟正黑體" w:eastAsia="微軟正黑體" w:hAnsi="微軟正黑體" w:cs="Times New Roman"/>
          <w:b/>
          <w:sz w:val="28"/>
          <w:szCs w:val="28"/>
        </w:rPr>
        <w:t>高雄市政府社會局委託辦理10</w:t>
      </w:r>
      <w:r w:rsidRPr="009B658C">
        <w:rPr>
          <w:rFonts w:ascii="微軟正黑體" w:eastAsia="微軟正黑體" w:hAnsi="微軟正黑體" w:cs="Times New Roman" w:hint="eastAsia"/>
          <w:b/>
          <w:sz w:val="28"/>
          <w:szCs w:val="28"/>
        </w:rPr>
        <w:t>8</w:t>
      </w:r>
      <w:r w:rsidRPr="009B658C">
        <w:rPr>
          <w:rFonts w:ascii="微軟正黑體" w:eastAsia="微軟正黑體" w:hAnsi="微軟正黑體" w:cs="Times New Roman"/>
          <w:b/>
          <w:sz w:val="28"/>
          <w:szCs w:val="28"/>
        </w:rPr>
        <w:t>年高雄市社區願景培力中心</w:t>
      </w:r>
    </w:p>
    <w:p w:rsidR="00684A1B" w:rsidRDefault="00C20873" w:rsidP="00D51D69">
      <w:pPr>
        <w:snapToGrid w:val="0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9B658C">
        <w:rPr>
          <w:rFonts w:ascii="微軟正黑體" w:eastAsia="微軟正黑體" w:hAnsi="微軟正黑體" w:hint="eastAsia"/>
          <w:b/>
          <w:sz w:val="28"/>
          <w:szCs w:val="28"/>
        </w:rPr>
        <w:t>「地方創生-跨越世代與國界的交會」</w:t>
      </w:r>
      <w:r w:rsidR="00457A86" w:rsidRPr="009B658C">
        <w:rPr>
          <w:rFonts w:ascii="微軟正黑體" w:eastAsia="微軟正黑體" w:hAnsi="微軟正黑體" w:hint="eastAsia"/>
          <w:b/>
          <w:sz w:val="28"/>
          <w:szCs w:val="28"/>
        </w:rPr>
        <w:t>國際論壇</w:t>
      </w:r>
    </w:p>
    <w:p w:rsidR="00BB29F6" w:rsidRPr="009B658C" w:rsidRDefault="009B658C" w:rsidP="00D51D69">
      <w:pPr>
        <w:snapToGrid w:val="0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9B658C">
        <w:rPr>
          <w:rFonts w:ascii="微軟正黑體" w:eastAsia="微軟正黑體" w:hAnsi="微軟正黑體" w:hint="eastAsia"/>
          <w:b/>
          <w:sz w:val="28"/>
          <w:szCs w:val="28"/>
        </w:rPr>
        <w:t>暨</w:t>
      </w:r>
      <w:r w:rsidR="00684A1B">
        <w:rPr>
          <w:rFonts w:ascii="微軟正黑體" w:eastAsia="微軟正黑體" w:hAnsi="微軟正黑體" w:hint="eastAsia"/>
          <w:b/>
          <w:sz w:val="28"/>
          <w:szCs w:val="28"/>
        </w:rPr>
        <w:t>「青銀共創</w:t>
      </w:r>
      <w:r w:rsidR="00684A1B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684A1B">
        <w:rPr>
          <w:rFonts w:ascii="微軟正黑體" w:eastAsia="微軟正黑體" w:hAnsi="微軟正黑體" w:hint="eastAsia"/>
          <w:b/>
          <w:sz w:val="28"/>
          <w:szCs w:val="28"/>
        </w:rPr>
        <w:t>雁行千里」</w:t>
      </w:r>
      <w:r w:rsidRPr="009B658C">
        <w:rPr>
          <w:rFonts w:ascii="微軟正黑體" w:eastAsia="微軟正黑體" w:hAnsi="微軟正黑體" w:hint="eastAsia"/>
          <w:b/>
          <w:sz w:val="28"/>
          <w:szCs w:val="28"/>
        </w:rPr>
        <w:t xml:space="preserve">社區培力成果展 </w:t>
      </w:r>
      <w:r w:rsidRPr="009B658C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601BBB" w:rsidRPr="009B658C">
        <w:rPr>
          <w:rFonts w:ascii="微軟正黑體" w:eastAsia="微軟正黑體" w:hAnsi="微軟正黑體" w:hint="eastAsia"/>
          <w:b/>
          <w:sz w:val="28"/>
          <w:szCs w:val="28"/>
        </w:rPr>
        <w:t>報名</w:t>
      </w:r>
      <w:r w:rsidR="00BB29F6" w:rsidRPr="009B658C">
        <w:rPr>
          <w:rFonts w:ascii="微軟正黑體" w:eastAsia="微軟正黑體" w:hAnsi="微軟正黑體" w:hint="eastAsia"/>
          <w:b/>
          <w:sz w:val="28"/>
          <w:szCs w:val="28"/>
        </w:rPr>
        <w:t>簡章</w:t>
      </w:r>
    </w:p>
    <w:p w:rsidR="009B658C" w:rsidRPr="006E6D6A" w:rsidRDefault="00BB29F6" w:rsidP="00B171AC">
      <w:pPr>
        <w:pStyle w:val="a3"/>
        <w:snapToGrid w:val="0"/>
        <w:spacing w:beforeLines="50" w:line="440" w:lineRule="exact"/>
        <w:rPr>
          <w:rFonts w:ascii="微軟正黑體" w:eastAsia="微軟正黑體" w:hAnsi="微軟正黑體"/>
          <w:color w:val="auto"/>
          <w:sz w:val="24"/>
          <w:szCs w:val="28"/>
          <w:lang w:eastAsia="zh-HK"/>
        </w:rPr>
      </w:pPr>
      <w:r w:rsidRPr="009B658C">
        <w:rPr>
          <w:rFonts w:ascii="微軟正黑體" w:eastAsia="微軟正黑體" w:hAnsi="微軟正黑體" w:hint="eastAsia"/>
          <w:szCs w:val="28"/>
        </w:rPr>
        <w:t xml:space="preserve">    </w:t>
      </w:r>
      <w:r w:rsidRPr="006E6D6A">
        <w:rPr>
          <w:rFonts w:ascii="微軟正黑體" w:eastAsia="微軟正黑體" w:hAnsi="微軟正黑體" w:hint="eastAsia"/>
          <w:sz w:val="24"/>
          <w:szCs w:val="28"/>
          <w:lang w:eastAsia="zh-HK"/>
        </w:rPr>
        <w:t>日本的地方創生</w:t>
      </w:r>
      <w:r w:rsidR="009B658C" w:rsidRPr="006E6D6A">
        <w:rPr>
          <w:rFonts w:ascii="微軟正黑體" w:eastAsia="微軟正黑體" w:hAnsi="微軟正黑體" w:hint="eastAsia"/>
          <w:sz w:val="24"/>
          <w:szCs w:val="28"/>
          <w:lang w:eastAsia="zh-HK"/>
        </w:rPr>
        <w:t>本部對於</w:t>
      </w:r>
      <w:r w:rsidRPr="006E6D6A">
        <w:rPr>
          <w:rFonts w:ascii="微軟正黑體" w:eastAsia="微軟正黑體" w:hAnsi="微軟正黑體" w:hint="eastAsia"/>
          <w:sz w:val="24"/>
          <w:szCs w:val="28"/>
          <w:lang w:eastAsia="zh-HK"/>
        </w:rPr>
        <w:t>創生</w:t>
      </w:r>
      <w:r w:rsidR="009B658C" w:rsidRPr="006E6D6A">
        <w:rPr>
          <w:rFonts w:ascii="微軟正黑體" w:eastAsia="微軟正黑體" w:hAnsi="微軟正黑體" w:hint="eastAsia"/>
          <w:sz w:val="24"/>
          <w:szCs w:val="28"/>
          <w:lang w:eastAsia="zh-HK"/>
        </w:rPr>
        <w:t>定</w:t>
      </w:r>
      <w:r w:rsidRPr="006E6D6A">
        <w:rPr>
          <w:rFonts w:ascii="微軟正黑體" w:eastAsia="微軟正黑體" w:hAnsi="微軟正黑體" w:hint="eastAsia"/>
          <w:sz w:val="24"/>
          <w:szCs w:val="28"/>
          <w:lang w:eastAsia="zh-HK"/>
        </w:rPr>
        <w:t>義在「</w:t>
      </w:r>
      <w:r w:rsidRPr="006E6D6A">
        <w:rPr>
          <w:rFonts w:ascii="微軟正黑體" w:eastAsia="微軟正黑體" w:hAnsi="微軟正黑體" w:cs="Arial"/>
          <w:sz w:val="24"/>
          <w:szCs w:val="28"/>
          <w:shd w:val="clear" w:color="auto" w:fill="FFFFFF"/>
        </w:rPr>
        <w:t>取回地方持續成長的活力</w:t>
      </w:r>
      <w:r w:rsidRPr="006E6D6A">
        <w:rPr>
          <w:rFonts w:ascii="微軟正黑體" w:eastAsia="微軟正黑體" w:hAnsi="微軟正黑體" w:hint="eastAsia"/>
          <w:sz w:val="24"/>
          <w:szCs w:val="28"/>
          <w:lang w:eastAsia="zh-HK"/>
        </w:rPr>
        <w:t>」</w:t>
      </w:r>
      <w:r w:rsidRPr="006E6D6A">
        <w:rPr>
          <w:rFonts w:ascii="微軟正黑體" w:eastAsia="微軟正黑體" w:hAnsi="微軟正黑體" w:hint="eastAsia"/>
          <w:sz w:val="24"/>
          <w:szCs w:val="28"/>
        </w:rPr>
        <w:t>，依照各地社會經濟現況，選擇合適的策略與作法，</w:t>
      </w:r>
      <w:r w:rsidRPr="006E6D6A">
        <w:rPr>
          <w:rFonts w:ascii="微軟正黑體" w:eastAsia="微軟正黑體" w:hAnsi="微軟正黑體" w:hint="eastAsia"/>
          <w:color w:val="auto"/>
          <w:sz w:val="24"/>
          <w:szCs w:val="28"/>
        </w:rPr>
        <w:t>開啟城鎮、人與工作的新循環</w:t>
      </w:r>
      <w:r w:rsidRPr="006E6D6A">
        <w:rPr>
          <w:rFonts w:ascii="微軟正黑體" w:eastAsia="微軟正黑體" w:hAnsi="微軟正黑體" w:hint="eastAsia"/>
          <w:color w:val="548DD4" w:themeColor="text2" w:themeTint="99"/>
          <w:sz w:val="24"/>
          <w:szCs w:val="28"/>
          <w:lang w:eastAsia="zh-HK"/>
        </w:rPr>
        <w:t>。</w:t>
      </w:r>
      <w:r w:rsidR="009B658C" w:rsidRPr="006E6D6A">
        <w:rPr>
          <w:rFonts w:ascii="微軟正黑體" w:eastAsia="微軟正黑體" w:hAnsi="微軟正黑體" w:hint="eastAsia"/>
          <w:color w:val="auto"/>
          <w:sz w:val="24"/>
          <w:szCs w:val="28"/>
        </w:rPr>
        <w:t>取經自日本，</w:t>
      </w:r>
      <w:r w:rsidR="009B658C" w:rsidRPr="006E6D6A">
        <w:rPr>
          <w:rFonts w:ascii="微軟正黑體" w:eastAsia="微軟正黑體" w:hAnsi="微軟正黑體" w:hint="eastAsia"/>
          <w:color w:val="auto"/>
          <w:sz w:val="24"/>
          <w:szCs w:val="28"/>
          <w:lang w:eastAsia="zh-HK"/>
        </w:rPr>
        <w:t>2019年為</w:t>
      </w:r>
      <w:r w:rsidR="009B658C" w:rsidRPr="006E6D6A">
        <w:rPr>
          <w:rFonts w:ascii="微軟正黑體" w:eastAsia="微軟正黑體" w:hAnsi="微軟正黑體" w:hint="eastAsia"/>
          <w:color w:val="auto"/>
          <w:sz w:val="24"/>
          <w:szCs w:val="28"/>
        </w:rPr>
        <w:t>臺灣的</w:t>
      </w:r>
      <w:r w:rsidR="009B658C" w:rsidRPr="006E6D6A">
        <w:rPr>
          <w:rFonts w:ascii="微軟正黑體" w:eastAsia="微軟正黑體" w:hAnsi="微軟正黑體" w:hint="eastAsia"/>
          <w:color w:val="auto"/>
          <w:sz w:val="24"/>
          <w:szCs w:val="28"/>
          <w:lang w:eastAsia="zh-HK"/>
        </w:rPr>
        <w:t>「地</w:t>
      </w:r>
      <w:r w:rsidR="009B658C" w:rsidRPr="006E6D6A">
        <w:rPr>
          <w:rFonts w:ascii="微軟正黑體" w:eastAsia="微軟正黑體" w:hAnsi="微軟正黑體" w:hint="eastAsia"/>
          <w:color w:val="auto"/>
          <w:sz w:val="24"/>
          <w:szCs w:val="28"/>
        </w:rPr>
        <w:t>方</w:t>
      </w:r>
      <w:r w:rsidR="009B658C" w:rsidRPr="006E6D6A">
        <w:rPr>
          <w:rFonts w:ascii="微軟正黑體" w:eastAsia="微軟正黑體" w:hAnsi="微軟正黑體" w:hint="eastAsia"/>
          <w:color w:val="auto"/>
          <w:sz w:val="24"/>
          <w:szCs w:val="28"/>
          <w:lang w:eastAsia="zh-HK"/>
        </w:rPr>
        <w:t>創生元年」</w:t>
      </w:r>
      <w:r w:rsidR="009B658C" w:rsidRPr="006E6D6A">
        <w:rPr>
          <w:rFonts w:ascii="微軟正黑體" w:eastAsia="微軟正黑體" w:hAnsi="微軟正黑體" w:hint="eastAsia"/>
          <w:color w:val="auto"/>
          <w:sz w:val="24"/>
          <w:szCs w:val="28"/>
        </w:rPr>
        <w:t>，而其實早在十多年前社區總體營造政策影響下，臺灣各地的特色與活力如雨後春筍般，逐</w:t>
      </w:r>
      <w:r w:rsidR="009B658C" w:rsidRPr="006E6D6A">
        <w:rPr>
          <w:rFonts w:ascii="微軟正黑體" w:eastAsia="微軟正黑體" w:hAnsi="微軟正黑體" w:hint="eastAsia"/>
          <w:color w:val="auto"/>
          <w:sz w:val="24"/>
          <w:szCs w:val="28"/>
          <w:lang w:eastAsia="zh-HK"/>
        </w:rPr>
        <w:t>年展露頭角。</w:t>
      </w:r>
    </w:p>
    <w:p w:rsidR="00F535F3" w:rsidRPr="006E6D6A" w:rsidRDefault="009B658C" w:rsidP="00B171AC">
      <w:pPr>
        <w:pStyle w:val="a3"/>
        <w:snapToGrid w:val="0"/>
        <w:spacing w:beforeLines="50" w:line="440" w:lineRule="exact"/>
        <w:rPr>
          <w:rFonts w:ascii="微軟正黑體" w:eastAsia="微軟正黑體" w:hAnsi="微軟正黑體"/>
          <w:sz w:val="24"/>
          <w:szCs w:val="28"/>
          <w:lang w:eastAsia="zh-HK"/>
        </w:rPr>
      </w:pPr>
      <w:r w:rsidRPr="006E6D6A">
        <w:rPr>
          <w:rFonts w:ascii="微軟正黑體" w:eastAsia="微軟正黑體" w:hAnsi="微軟正黑體"/>
          <w:color w:val="auto"/>
          <w:sz w:val="24"/>
          <w:szCs w:val="28"/>
        </w:rPr>
        <w:t xml:space="preserve">    </w:t>
      </w:r>
      <w:r w:rsidR="00457A86" w:rsidRPr="006E6D6A">
        <w:rPr>
          <w:rFonts w:ascii="微軟正黑體" w:eastAsia="微軟正黑體" w:hAnsi="微軟正黑體" w:hint="eastAsia"/>
          <w:color w:val="auto"/>
          <w:sz w:val="24"/>
          <w:szCs w:val="28"/>
        </w:rPr>
        <w:t>本論壇</w:t>
      </w:r>
      <w:r w:rsidR="007866DD" w:rsidRPr="006E6D6A">
        <w:rPr>
          <w:rFonts w:ascii="微軟正黑體" w:eastAsia="微軟正黑體" w:hAnsi="微軟正黑體" w:hint="eastAsia"/>
          <w:color w:val="auto"/>
          <w:sz w:val="24"/>
          <w:szCs w:val="28"/>
        </w:rPr>
        <w:t>，</w:t>
      </w:r>
      <w:r w:rsidR="007866DD" w:rsidRPr="006E6D6A">
        <w:rPr>
          <w:rFonts w:ascii="微軟正黑體" w:eastAsia="微軟正黑體" w:hAnsi="微軟正黑體" w:hint="eastAsia"/>
          <w:sz w:val="24"/>
          <w:szCs w:val="28"/>
        </w:rPr>
        <w:t>「地方創生-跨越世代與國界的交會」，</w:t>
      </w:r>
      <w:r w:rsidR="00457A86" w:rsidRPr="006E6D6A">
        <w:rPr>
          <w:rFonts w:ascii="微軟正黑體" w:eastAsia="微軟正黑體" w:hAnsi="微軟正黑體" w:hint="eastAsia"/>
          <w:color w:val="auto"/>
          <w:sz w:val="24"/>
          <w:szCs w:val="28"/>
        </w:rPr>
        <w:t>特別</w:t>
      </w:r>
      <w:r w:rsidR="00457A86" w:rsidRPr="006E6D6A">
        <w:rPr>
          <w:rFonts w:ascii="微軟正黑體" w:eastAsia="微軟正黑體" w:hAnsi="微軟正黑體" w:hint="eastAsia"/>
          <w:sz w:val="24"/>
          <w:szCs w:val="28"/>
          <w:lang w:eastAsia="zh-HK"/>
        </w:rPr>
        <w:t>邀請到</w:t>
      </w:r>
      <w:r w:rsidR="00457A86" w:rsidRPr="006E6D6A">
        <w:rPr>
          <w:rFonts w:ascii="微軟正黑體" w:eastAsia="微軟正黑體" w:hAnsi="微軟正黑體" w:hint="eastAsia"/>
          <w:sz w:val="24"/>
          <w:szCs w:val="28"/>
        </w:rPr>
        <w:t>長期經營小鎮</w:t>
      </w:r>
      <w:r w:rsidR="00684A1B" w:rsidRPr="006E6D6A">
        <w:rPr>
          <w:rFonts w:ascii="微軟正黑體" w:eastAsia="微軟正黑體" w:hAnsi="微軟正黑體" w:hint="eastAsia"/>
          <w:sz w:val="24"/>
          <w:szCs w:val="28"/>
        </w:rPr>
        <w:t>非營利組織之間的連結</w:t>
      </w:r>
      <w:r w:rsidR="00457A86" w:rsidRPr="006E6D6A">
        <w:rPr>
          <w:rFonts w:ascii="微軟正黑體" w:eastAsia="微軟正黑體" w:hAnsi="微軟正黑體" w:hint="eastAsia"/>
          <w:sz w:val="24"/>
          <w:szCs w:val="28"/>
        </w:rPr>
        <w:t>、</w:t>
      </w:r>
      <w:r w:rsidR="00684A1B" w:rsidRPr="006E6D6A">
        <w:rPr>
          <w:rFonts w:ascii="微軟正黑體" w:eastAsia="微軟正黑體" w:hAnsi="微軟正黑體" w:hint="eastAsia"/>
          <w:sz w:val="24"/>
          <w:szCs w:val="28"/>
        </w:rPr>
        <w:t>關注</w:t>
      </w:r>
      <w:r w:rsidR="00457A86" w:rsidRPr="006E6D6A">
        <w:rPr>
          <w:rFonts w:ascii="微軟正黑體" w:eastAsia="微軟正黑體" w:hAnsi="微軟正黑體" w:hint="eastAsia"/>
          <w:sz w:val="24"/>
          <w:szCs w:val="28"/>
        </w:rPr>
        <w:t>活絡在地文化歷史</w:t>
      </w:r>
      <w:r w:rsidR="00684A1B" w:rsidRPr="006E6D6A">
        <w:rPr>
          <w:rFonts w:ascii="微軟正黑體" w:eastAsia="微軟正黑體" w:hAnsi="微軟正黑體" w:hint="eastAsia"/>
          <w:sz w:val="24"/>
          <w:szCs w:val="28"/>
        </w:rPr>
        <w:t>的美國學者</w:t>
      </w:r>
      <w:r w:rsidR="00457A86" w:rsidRPr="006E6D6A">
        <w:rPr>
          <w:rFonts w:ascii="微軟正黑體" w:eastAsia="微軟正黑體" w:hAnsi="微軟正黑體" w:hint="eastAsia"/>
          <w:sz w:val="24"/>
          <w:szCs w:val="28"/>
        </w:rPr>
        <w:t>，</w:t>
      </w:r>
      <w:r w:rsidR="00684A1B" w:rsidRPr="006E6D6A">
        <w:rPr>
          <w:rFonts w:ascii="微軟正黑體" w:eastAsia="微軟正黑體" w:hAnsi="微軟正黑體" w:hint="eastAsia"/>
          <w:sz w:val="24"/>
          <w:szCs w:val="28"/>
        </w:rPr>
        <w:t>吉爾夫吉葛蘭諾 (</w:t>
      </w:r>
      <w:proofErr w:type="spellStart"/>
      <w:r w:rsidR="00684A1B" w:rsidRPr="006E6D6A">
        <w:rPr>
          <w:rFonts w:ascii="微軟正黑體" w:eastAsia="微軟正黑體" w:hAnsi="微軟正黑體" w:hint="eastAsia"/>
          <w:sz w:val="24"/>
          <w:szCs w:val="28"/>
        </w:rPr>
        <w:t>G</w:t>
      </w:r>
      <w:r w:rsidR="00684A1B" w:rsidRPr="006E6D6A">
        <w:rPr>
          <w:rFonts w:ascii="微軟正黑體" w:eastAsia="微軟正黑體" w:hAnsi="微軟正黑體"/>
          <w:sz w:val="24"/>
          <w:szCs w:val="28"/>
        </w:rPr>
        <w:t>eoffery</w:t>
      </w:r>
      <w:proofErr w:type="spellEnd"/>
      <w:r w:rsidR="00684A1B" w:rsidRPr="006E6D6A">
        <w:rPr>
          <w:rFonts w:ascii="微軟正黑體" w:eastAsia="微軟正黑體" w:hAnsi="微軟正黑體"/>
          <w:sz w:val="24"/>
          <w:szCs w:val="28"/>
        </w:rPr>
        <w:t xml:space="preserve"> </w:t>
      </w:r>
      <w:proofErr w:type="spellStart"/>
      <w:r w:rsidR="00684A1B" w:rsidRPr="006E6D6A">
        <w:rPr>
          <w:rFonts w:ascii="微軟正黑體" w:eastAsia="微軟正黑體" w:hAnsi="微軟正黑體"/>
          <w:sz w:val="24"/>
          <w:szCs w:val="28"/>
        </w:rPr>
        <w:t>Giglierano</w:t>
      </w:r>
      <w:proofErr w:type="spellEnd"/>
      <w:r w:rsidR="00684A1B" w:rsidRPr="006E6D6A">
        <w:rPr>
          <w:rFonts w:ascii="微軟正黑體" w:eastAsia="微軟正黑體" w:hAnsi="微軟正黑體" w:hint="eastAsia"/>
          <w:sz w:val="24"/>
          <w:szCs w:val="28"/>
        </w:rPr>
        <w:t>)，</w:t>
      </w:r>
      <w:r w:rsidR="007866DD" w:rsidRPr="006E6D6A">
        <w:rPr>
          <w:rFonts w:ascii="微軟正黑體" w:eastAsia="微軟正黑體" w:hAnsi="微軟正黑體" w:hint="eastAsia"/>
          <w:sz w:val="24"/>
          <w:szCs w:val="28"/>
        </w:rPr>
        <w:t>從他在</w:t>
      </w:r>
      <w:r w:rsidR="00684A1B" w:rsidRPr="006E6D6A">
        <w:rPr>
          <w:rFonts w:ascii="微軟正黑體" w:eastAsia="微軟正黑體" w:hAnsi="微軟正黑體" w:hint="eastAsia"/>
          <w:sz w:val="24"/>
          <w:szCs w:val="28"/>
        </w:rPr>
        <w:t>促進地方</w:t>
      </w:r>
      <w:r w:rsidR="0086478C" w:rsidRPr="006E6D6A">
        <w:rPr>
          <w:rFonts w:ascii="微軟正黑體" w:eastAsia="微軟正黑體" w:hAnsi="微軟正黑體" w:hint="eastAsia"/>
          <w:sz w:val="24"/>
          <w:szCs w:val="28"/>
        </w:rPr>
        <w:t>發展的經驗與臺灣</w:t>
      </w:r>
      <w:r w:rsidR="00F535F3" w:rsidRPr="006E6D6A">
        <w:rPr>
          <w:rFonts w:ascii="微軟正黑體" w:eastAsia="微軟正黑體" w:hAnsi="微軟正黑體" w:hint="eastAsia"/>
          <w:sz w:val="24"/>
          <w:szCs w:val="28"/>
        </w:rPr>
        <w:t>對話</w:t>
      </w:r>
      <w:r w:rsidR="00684A1B" w:rsidRPr="006E6D6A">
        <w:rPr>
          <w:rFonts w:ascii="微軟正黑體" w:eastAsia="微軟正黑體" w:hAnsi="微軟正黑體" w:hint="eastAsia"/>
          <w:sz w:val="24"/>
          <w:szCs w:val="28"/>
        </w:rPr>
        <w:t>。</w:t>
      </w:r>
      <w:r w:rsidR="00F535F3" w:rsidRPr="006E6D6A">
        <w:rPr>
          <w:rFonts w:ascii="微軟正黑體" w:eastAsia="微軟正黑體" w:hAnsi="微軟正黑體" w:hint="eastAsia"/>
          <w:sz w:val="24"/>
          <w:szCs w:val="28"/>
        </w:rPr>
        <w:t>同時邀請兩位在高雄</w:t>
      </w:r>
      <w:r w:rsidR="00F535F3" w:rsidRPr="006E6D6A">
        <w:rPr>
          <w:rFonts w:ascii="微軟正黑體" w:eastAsia="微軟正黑體" w:hAnsi="微軟正黑體" w:hint="eastAsia"/>
          <w:sz w:val="24"/>
          <w:szCs w:val="28"/>
          <w:lang w:eastAsia="zh-HK"/>
        </w:rPr>
        <w:t>地方耕</w:t>
      </w:r>
      <w:r w:rsidR="007866DD" w:rsidRPr="006E6D6A">
        <w:rPr>
          <w:rFonts w:ascii="微軟正黑體" w:eastAsia="微軟正黑體" w:hAnsi="微軟正黑體" w:hint="eastAsia"/>
          <w:sz w:val="24"/>
          <w:szCs w:val="28"/>
          <w:lang w:eastAsia="zh-HK"/>
        </w:rPr>
        <w:t>耘，不同世代的社區工作者，分享其工作中的衝撞與妥協等歷程。</w:t>
      </w:r>
    </w:p>
    <w:p w:rsidR="00457A86" w:rsidRDefault="007866DD" w:rsidP="00B171AC">
      <w:pPr>
        <w:pStyle w:val="a3"/>
        <w:snapToGrid w:val="0"/>
        <w:spacing w:beforeLines="50" w:line="440" w:lineRule="exact"/>
        <w:rPr>
          <w:rFonts w:ascii="微軟正黑體" w:eastAsia="微軟正黑體" w:hAnsi="微軟正黑體"/>
          <w:sz w:val="24"/>
          <w:szCs w:val="28"/>
        </w:rPr>
      </w:pPr>
      <w:r w:rsidRPr="006E6D6A">
        <w:rPr>
          <w:rFonts w:ascii="微軟正黑體" w:eastAsia="微軟正黑體" w:hAnsi="微軟正黑體" w:hint="eastAsia"/>
          <w:sz w:val="24"/>
          <w:szCs w:val="28"/>
        </w:rPr>
        <w:t xml:space="preserve"> </w:t>
      </w:r>
      <w:r w:rsidRPr="006E6D6A">
        <w:rPr>
          <w:rFonts w:ascii="微軟正黑體" w:eastAsia="微軟正黑體" w:hAnsi="微軟正黑體"/>
          <w:sz w:val="24"/>
          <w:szCs w:val="28"/>
        </w:rPr>
        <w:t xml:space="preserve">  </w:t>
      </w:r>
      <w:r w:rsidR="00714B02">
        <w:rPr>
          <w:rFonts w:ascii="微軟正黑體" w:eastAsia="微軟正黑體" w:hAnsi="微軟正黑體" w:hint="eastAsia"/>
          <w:sz w:val="24"/>
          <w:szCs w:val="28"/>
        </w:rPr>
        <w:t>我們期待，</w:t>
      </w:r>
      <w:r w:rsidRPr="006E6D6A">
        <w:rPr>
          <w:rFonts w:ascii="微軟正黑體" w:eastAsia="微軟正黑體" w:hAnsi="微軟正黑體" w:hint="eastAsia"/>
          <w:sz w:val="24"/>
          <w:szCs w:val="28"/>
        </w:rPr>
        <w:t>社區有新的「人」流動，滿足年輕世代在社區擁有就業機會及在地安居的希望，並打造符合時代的地區及建立區域聯合機制。</w:t>
      </w:r>
      <w:r w:rsidR="00D51D69">
        <w:rPr>
          <w:rFonts w:ascii="微軟正黑體" w:eastAsia="微軟正黑體" w:hAnsi="微軟正黑體" w:hint="eastAsia"/>
          <w:sz w:val="24"/>
          <w:szCs w:val="28"/>
        </w:rPr>
        <w:t>真摯</w:t>
      </w:r>
      <w:r w:rsidRPr="006E6D6A">
        <w:rPr>
          <w:rFonts w:ascii="微軟正黑體" w:eastAsia="微軟正黑體" w:hAnsi="微軟正黑體" w:hint="eastAsia"/>
          <w:sz w:val="24"/>
          <w:szCs w:val="28"/>
        </w:rPr>
        <w:t>歡迎對地方創生及</w:t>
      </w:r>
      <w:r w:rsidR="00457A86" w:rsidRPr="006E6D6A">
        <w:rPr>
          <w:rFonts w:ascii="微軟正黑體" w:eastAsia="微軟正黑體" w:hAnsi="微軟正黑體" w:hint="eastAsia"/>
          <w:sz w:val="24"/>
          <w:szCs w:val="28"/>
        </w:rPr>
        <w:t>青年返鄉就業等議題感興趣之社區</w:t>
      </w:r>
      <w:r w:rsidRPr="006E6D6A">
        <w:rPr>
          <w:rFonts w:ascii="微軟正黑體" w:eastAsia="微軟正黑體" w:hAnsi="微軟正黑體" w:hint="eastAsia"/>
          <w:sz w:val="24"/>
          <w:szCs w:val="28"/>
        </w:rPr>
        <w:t>老中青年</w:t>
      </w:r>
      <w:r w:rsidR="00457A86" w:rsidRPr="006E6D6A">
        <w:rPr>
          <w:rFonts w:ascii="微軟正黑體" w:eastAsia="微軟正黑體" w:hAnsi="微軟正黑體" w:hint="eastAsia"/>
          <w:sz w:val="24"/>
          <w:szCs w:val="28"/>
        </w:rPr>
        <w:t>，透過經驗分享及交流討論，共同為臺灣</w:t>
      </w:r>
      <w:r w:rsidRPr="006E6D6A">
        <w:rPr>
          <w:rFonts w:ascii="微軟正黑體" w:eastAsia="微軟正黑體" w:hAnsi="微軟正黑體" w:hint="eastAsia"/>
          <w:sz w:val="24"/>
          <w:szCs w:val="28"/>
        </w:rPr>
        <w:t>在地</w:t>
      </w:r>
      <w:r w:rsidR="00457A86" w:rsidRPr="006E6D6A">
        <w:rPr>
          <w:rFonts w:ascii="微軟正黑體" w:eastAsia="微軟正黑體" w:hAnsi="微軟正黑體" w:hint="eastAsia"/>
          <w:sz w:val="24"/>
          <w:szCs w:val="28"/>
        </w:rPr>
        <w:t>創生挹注更多能量</w:t>
      </w:r>
      <w:r w:rsidRPr="006E6D6A">
        <w:rPr>
          <w:rFonts w:ascii="微軟正黑體" w:eastAsia="微軟正黑體" w:hAnsi="微軟正黑體" w:hint="eastAsia"/>
          <w:sz w:val="24"/>
          <w:szCs w:val="28"/>
        </w:rPr>
        <w:t>。</w:t>
      </w:r>
    </w:p>
    <w:p w:rsidR="006E6D6A" w:rsidRPr="006E6D6A" w:rsidRDefault="006E6D6A" w:rsidP="00B171AC">
      <w:pPr>
        <w:pStyle w:val="a3"/>
        <w:snapToGrid w:val="0"/>
        <w:spacing w:beforeLines="50" w:line="440" w:lineRule="exact"/>
        <w:rPr>
          <w:rFonts w:ascii="微軟正黑體" w:eastAsia="微軟正黑體" w:hAnsi="微軟正黑體"/>
          <w:sz w:val="24"/>
          <w:szCs w:val="28"/>
        </w:rPr>
      </w:pPr>
    </w:p>
    <w:p w:rsidR="00BB29F6" w:rsidRPr="006E6D6A" w:rsidRDefault="00BB29F6" w:rsidP="006E6D6A">
      <w:pPr>
        <w:pStyle w:val="a3"/>
        <w:numPr>
          <w:ilvl w:val="0"/>
          <w:numId w:val="13"/>
        </w:numPr>
        <w:snapToGrid w:val="0"/>
        <w:spacing w:line="440" w:lineRule="exact"/>
        <w:rPr>
          <w:rFonts w:ascii="微軟正黑體" w:eastAsia="微軟正黑體" w:hAnsi="微軟正黑體"/>
          <w:b/>
          <w:szCs w:val="28"/>
        </w:rPr>
      </w:pPr>
      <w:r w:rsidRPr="006E6D6A">
        <w:rPr>
          <w:rFonts w:ascii="微軟正黑體" w:eastAsia="微軟正黑體" w:hAnsi="微軟正黑體"/>
          <w:b/>
          <w:szCs w:val="28"/>
        </w:rPr>
        <w:t>辦理單位</w:t>
      </w:r>
    </w:p>
    <w:p w:rsidR="00BB29F6" w:rsidRPr="006E6D6A" w:rsidRDefault="00BB29F6" w:rsidP="006E6D6A">
      <w:pPr>
        <w:pStyle w:val="a5"/>
        <w:numPr>
          <w:ilvl w:val="0"/>
          <w:numId w:val="3"/>
        </w:numPr>
        <w:snapToGrid w:val="0"/>
        <w:spacing w:line="440" w:lineRule="exact"/>
        <w:ind w:leftChars="0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 w:rsidRPr="006E6D6A">
        <w:rPr>
          <w:rFonts w:ascii="微軟正黑體" w:eastAsia="微軟正黑體" w:hAnsi="微軟正黑體" w:cs="Times New Roman"/>
          <w:sz w:val="28"/>
          <w:szCs w:val="28"/>
        </w:rPr>
        <w:t>指導單位：衛生福利部</w:t>
      </w:r>
    </w:p>
    <w:p w:rsidR="00BB29F6" w:rsidRPr="009B658C" w:rsidRDefault="00BB29F6" w:rsidP="006E6D6A">
      <w:pPr>
        <w:pStyle w:val="a5"/>
        <w:numPr>
          <w:ilvl w:val="0"/>
          <w:numId w:val="3"/>
        </w:numPr>
        <w:snapToGrid w:val="0"/>
        <w:spacing w:line="440" w:lineRule="exact"/>
        <w:ind w:leftChars="0" w:left="1202" w:hanging="482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 w:rsidRPr="009B658C">
        <w:rPr>
          <w:rFonts w:ascii="微軟正黑體" w:eastAsia="微軟正黑體" w:hAnsi="微軟正黑體" w:cs="Times New Roman"/>
          <w:sz w:val="28"/>
          <w:szCs w:val="28"/>
        </w:rPr>
        <w:t>主辦單位：高雄市政府社會局</w:t>
      </w:r>
    </w:p>
    <w:p w:rsidR="00BB29F6" w:rsidRPr="00A75EF6" w:rsidRDefault="00BB29F6" w:rsidP="00450515">
      <w:pPr>
        <w:pStyle w:val="a5"/>
        <w:numPr>
          <w:ilvl w:val="0"/>
          <w:numId w:val="3"/>
        </w:numPr>
        <w:snapToGrid w:val="0"/>
        <w:spacing w:line="440" w:lineRule="exact"/>
        <w:ind w:leftChars="0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 w:rsidRPr="00450515">
        <w:rPr>
          <w:rFonts w:ascii="微軟正黑體" w:eastAsia="微軟正黑體" w:hAnsi="微軟正黑體" w:cs="Times New Roman"/>
          <w:sz w:val="28"/>
          <w:szCs w:val="28"/>
        </w:rPr>
        <w:t>承辦單位：高雄市社區願景培力中心（長榮大學社會力研究發展中心）</w:t>
      </w:r>
    </w:p>
    <w:p w:rsidR="00A75EF6" w:rsidRPr="00450515" w:rsidRDefault="00A75EF6" w:rsidP="00A75EF6">
      <w:pPr>
        <w:pStyle w:val="a5"/>
        <w:snapToGrid w:val="0"/>
        <w:spacing w:line="440" w:lineRule="exact"/>
        <w:ind w:leftChars="0" w:left="1200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</w:p>
    <w:p w:rsidR="00BB29F6" w:rsidRPr="006E6D6A" w:rsidRDefault="00BB29F6" w:rsidP="006E6D6A">
      <w:pPr>
        <w:pStyle w:val="a5"/>
        <w:numPr>
          <w:ilvl w:val="0"/>
          <w:numId w:val="13"/>
        </w:numPr>
        <w:snapToGrid w:val="0"/>
        <w:spacing w:line="440" w:lineRule="exact"/>
        <w:ind w:leftChars="0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 w:rsidRPr="006E6D6A">
        <w:rPr>
          <w:rFonts w:ascii="微軟正黑體" w:eastAsia="微軟正黑體" w:hAnsi="微軟正黑體" w:cs="Times New Roman"/>
          <w:b/>
          <w:sz w:val="28"/>
          <w:szCs w:val="28"/>
        </w:rPr>
        <w:t>辦理時間</w:t>
      </w:r>
    </w:p>
    <w:p w:rsidR="00BB29F6" w:rsidRPr="00A75EF6" w:rsidRDefault="00BB29F6" w:rsidP="00A75EF6">
      <w:pPr>
        <w:pStyle w:val="a5"/>
        <w:numPr>
          <w:ilvl w:val="0"/>
          <w:numId w:val="4"/>
        </w:numPr>
        <w:snapToGrid w:val="0"/>
        <w:spacing w:line="440" w:lineRule="exact"/>
        <w:ind w:leftChars="0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75EF6">
        <w:rPr>
          <w:rFonts w:ascii="微軟正黑體" w:eastAsia="微軟正黑體" w:hAnsi="微軟正黑體" w:cs="Times New Roman"/>
          <w:sz w:val="28"/>
          <w:szCs w:val="28"/>
        </w:rPr>
        <w:t>報名：即日起至</w:t>
      </w:r>
      <w:r w:rsidR="00B171AC">
        <w:rPr>
          <w:rFonts w:ascii="微軟正黑體" w:eastAsia="微軟正黑體" w:hAnsi="微軟正黑體" w:cs="Times New Roman" w:hint="eastAsia"/>
          <w:sz w:val="28"/>
          <w:szCs w:val="28"/>
        </w:rPr>
        <w:t>額滿為</w:t>
      </w:r>
      <w:r w:rsidRPr="00A75EF6">
        <w:rPr>
          <w:rFonts w:ascii="微軟正黑體" w:eastAsia="微軟正黑體" w:hAnsi="微軟正黑體" w:cs="Times New Roman"/>
          <w:sz w:val="28"/>
          <w:szCs w:val="28"/>
        </w:rPr>
        <w:t>止</w:t>
      </w:r>
    </w:p>
    <w:p w:rsidR="00C20873" w:rsidRPr="00714B02" w:rsidRDefault="006E6D6A" w:rsidP="006E6D6A">
      <w:pPr>
        <w:pStyle w:val="a5"/>
        <w:numPr>
          <w:ilvl w:val="0"/>
          <w:numId w:val="4"/>
        </w:numPr>
        <w:snapToGrid w:val="0"/>
        <w:spacing w:line="440" w:lineRule="exact"/>
        <w:ind w:leftChars="0" w:left="1202" w:hanging="482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>時</w:t>
      </w:r>
      <w:r w:rsidR="00BB29F6" w:rsidRPr="009B658C">
        <w:rPr>
          <w:rFonts w:ascii="微軟正黑體" w:eastAsia="微軟正黑體" w:hAnsi="微軟正黑體" w:cs="Times New Roman"/>
          <w:sz w:val="28"/>
          <w:szCs w:val="28"/>
        </w:rPr>
        <w:t>間：</w:t>
      </w:r>
      <w:r w:rsidR="007020E3" w:rsidRPr="00714B02">
        <w:rPr>
          <w:rFonts w:ascii="微軟正黑體" w:eastAsia="微軟正黑體" w:hAnsi="微軟正黑體" w:cs="Times New Roman" w:hint="eastAsia"/>
          <w:b/>
          <w:sz w:val="28"/>
          <w:szCs w:val="28"/>
        </w:rPr>
        <w:t>11月8日(五)</w:t>
      </w:r>
      <w:r w:rsidR="00714B02">
        <w:rPr>
          <w:rFonts w:ascii="微軟正黑體" w:eastAsia="微軟正黑體" w:hAnsi="微軟正黑體" w:cs="Times New Roman"/>
          <w:b/>
          <w:sz w:val="28"/>
          <w:szCs w:val="28"/>
        </w:rPr>
        <w:t xml:space="preserve"> </w:t>
      </w:r>
      <w:r w:rsidR="007020E3" w:rsidRPr="00714B02">
        <w:rPr>
          <w:rFonts w:ascii="微軟正黑體" w:eastAsia="微軟正黑體" w:hAnsi="微軟正黑體" w:cs="Times New Roman" w:hint="eastAsia"/>
          <w:b/>
          <w:sz w:val="28"/>
          <w:szCs w:val="28"/>
        </w:rPr>
        <w:t>14:00-17:00</w:t>
      </w:r>
    </w:p>
    <w:p w:rsidR="00A75EF6" w:rsidRPr="00714B02" w:rsidRDefault="00C20873" w:rsidP="00A75EF6">
      <w:pPr>
        <w:pStyle w:val="a5"/>
        <w:numPr>
          <w:ilvl w:val="0"/>
          <w:numId w:val="4"/>
        </w:numPr>
        <w:snapToGrid w:val="0"/>
        <w:spacing w:line="440" w:lineRule="exact"/>
        <w:ind w:leftChars="0" w:left="1202" w:hanging="482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 w:rsidRPr="009B658C">
        <w:rPr>
          <w:rFonts w:ascii="微軟正黑體" w:eastAsia="微軟正黑體" w:hAnsi="微軟正黑體" w:cs="Times New Roman"/>
          <w:sz w:val="28"/>
          <w:szCs w:val="28"/>
        </w:rPr>
        <w:t>地點：</w:t>
      </w:r>
      <w:r w:rsidRPr="00714B02">
        <w:rPr>
          <w:rFonts w:ascii="微軟正黑體" w:eastAsia="微軟正黑體" w:hAnsi="微軟正黑體" w:cs="Times New Roman" w:hint="eastAsia"/>
          <w:b/>
          <w:sz w:val="28"/>
          <w:szCs w:val="28"/>
        </w:rPr>
        <w:t>高雄市</w:t>
      </w:r>
      <w:r w:rsidR="006E6D6A" w:rsidRPr="00714B02">
        <w:rPr>
          <w:rFonts w:ascii="微軟正黑體" w:eastAsia="微軟正黑體" w:hAnsi="微軟正黑體" w:cs="Times New Roman" w:hint="eastAsia"/>
          <w:b/>
          <w:sz w:val="28"/>
          <w:szCs w:val="28"/>
        </w:rPr>
        <w:t>政府社會局</w:t>
      </w:r>
      <w:r w:rsidRPr="00714B02">
        <w:rPr>
          <w:rFonts w:ascii="微軟正黑體" w:eastAsia="微軟正黑體" w:hAnsi="微軟正黑體" w:cs="Times New Roman" w:hint="eastAsia"/>
          <w:b/>
          <w:sz w:val="28"/>
          <w:szCs w:val="28"/>
        </w:rPr>
        <w:t>兒童福利服務中心三樓禮堂</w:t>
      </w:r>
    </w:p>
    <w:p w:rsidR="00BB29F6" w:rsidRPr="00A75EF6" w:rsidRDefault="00C20873" w:rsidP="00A75EF6">
      <w:pPr>
        <w:pStyle w:val="a5"/>
        <w:snapToGrid w:val="0"/>
        <w:spacing w:line="440" w:lineRule="exact"/>
        <w:ind w:leftChars="0" w:left="1202" w:firstLineChars="400" w:firstLine="1120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75EF6">
        <w:rPr>
          <w:rFonts w:ascii="微軟正黑體" w:eastAsia="微軟正黑體" w:hAnsi="微軟正黑體" w:cs="Times New Roman" w:hint="eastAsia"/>
          <w:sz w:val="28"/>
          <w:szCs w:val="28"/>
        </w:rPr>
        <w:t>(高雄市</w:t>
      </w:r>
      <w:r w:rsidR="006E6D6A" w:rsidRPr="00A75EF6">
        <w:rPr>
          <w:rFonts w:ascii="微軟正黑體" w:eastAsia="微軟正黑體" w:hAnsi="微軟正黑體" w:cs="Times New Roman" w:hint="eastAsia"/>
          <w:sz w:val="28"/>
          <w:szCs w:val="28"/>
        </w:rPr>
        <w:t>三民區</w:t>
      </w:r>
      <w:r w:rsidRPr="00A75EF6">
        <w:rPr>
          <w:rFonts w:ascii="微軟正黑體" w:eastAsia="微軟正黑體" w:hAnsi="微軟正黑體" w:cs="Times New Roman" w:hint="eastAsia"/>
          <w:sz w:val="28"/>
          <w:szCs w:val="28"/>
        </w:rPr>
        <w:t>九如</w:t>
      </w:r>
      <w:r w:rsidR="006E6D6A" w:rsidRPr="00A75EF6">
        <w:rPr>
          <w:rFonts w:ascii="微軟正黑體" w:eastAsia="微軟正黑體" w:hAnsi="微軟正黑體" w:cs="Times New Roman" w:hint="eastAsia"/>
          <w:sz w:val="28"/>
          <w:szCs w:val="28"/>
        </w:rPr>
        <w:t>一</w:t>
      </w:r>
      <w:r w:rsidRPr="00A75EF6">
        <w:rPr>
          <w:rFonts w:ascii="微軟正黑體" w:eastAsia="微軟正黑體" w:hAnsi="微軟正黑體" w:cs="Times New Roman" w:hint="eastAsia"/>
          <w:sz w:val="28"/>
          <w:szCs w:val="28"/>
        </w:rPr>
        <w:t>路</w:t>
      </w:r>
      <w:r w:rsidR="006E6D6A" w:rsidRPr="00A75EF6">
        <w:rPr>
          <w:rFonts w:ascii="微軟正黑體" w:eastAsia="微軟正黑體" w:hAnsi="微軟正黑體" w:cs="Times New Roman" w:hint="eastAsia"/>
          <w:sz w:val="28"/>
          <w:szCs w:val="28"/>
        </w:rPr>
        <w:t>775號</w:t>
      </w:r>
      <w:r w:rsidRPr="00A75EF6">
        <w:rPr>
          <w:rFonts w:ascii="微軟正黑體" w:eastAsia="微軟正黑體" w:hAnsi="微軟正黑體" w:cs="Times New Roman" w:hint="eastAsia"/>
          <w:sz w:val="28"/>
          <w:szCs w:val="28"/>
        </w:rPr>
        <w:t>)</w:t>
      </w:r>
    </w:p>
    <w:p w:rsidR="006E6D6A" w:rsidRPr="009B658C" w:rsidRDefault="006E6D6A" w:rsidP="006E6D6A">
      <w:pPr>
        <w:pStyle w:val="a5"/>
        <w:snapToGrid w:val="0"/>
        <w:spacing w:line="440" w:lineRule="exact"/>
        <w:ind w:leftChars="0" w:left="1202" w:firstLineChars="100" w:firstLine="280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</w:p>
    <w:p w:rsidR="00BB29F6" w:rsidRPr="006E6D6A" w:rsidRDefault="00C42C2A" w:rsidP="006E6D6A">
      <w:pPr>
        <w:pStyle w:val="a5"/>
        <w:numPr>
          <w:ilvl w:val="0"/>
          <w:numId w:val="13"/>
        </w:numPr>
        <w:snapToGrid w:val="0"/>
        <w:spacing w:line="440" w:lineRule="exact"/>
        <w:ind w:leftChars="0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 w:rsidRPr="006E6D6A">
        <w:rPr>
          <w:rFonts w:ascii="微軟正黑體" w:eastAsia="微軟正黑體" w:hAnsi="微軟正黑體" w:cs="Times New Roman" w:hint="eastAsia"/>
          <w:b/>
          <w:sz w:val="28"/>
          <w:szCs w:val="28"/>
        </w:rPr>
        <w:t>適合</w:t>
      </w:r>
      <w:r w:rsidR="00BB29F6" w:rsidRPr="006E6D6A">
        <w:rPr>
          <w:rFonts w:ascii="微軟正黑體" w:eastAsia="微軟正黑體" w:hAnsi="微軟正黑體" w:cs="Times New Roman"/>
          <w:b/>
          <w:sz w:val="28"/>
          <w:szCs w:val="28"/>
        </w:rPr>
        <w:t>對象</w:t>
      </w:r>
      <w:r w:rsidR="006E6D6A">
        <w:rPr>
          <w:rFonts w:ascii="微軟正黑體" w:eastAsia="微軟正黑體" w:hAnsi="微軟正黑體" w:cs="Times New Roman" w:hint="eastAsia"/>
          <w:b/>
          <w:sz w:val="28"/>
          <w:szCs w:val="28"/>
        </w:rPr>
        <w:t>及名額</w:t>
      </w:r>
      <w:r w:rsidR="00BB29F6" w:rsidRPr="006E6D6A">
        <w:rPr>
          <w:rFonts w:ascii="微軟正黑體" w:eastAsia="微軟正黑體" w:hAnsi="微軟正黑體" w:cs="Times New Roman"/>
          <w:b/>
          <w:sz w:val="28"/>
          <w:szCs w:val="28"/>
        </w:rPr>
        <w:t>：</w:t>
      </w:r>
      <w:r w:rsidRPr="006E6D6A">
        <w:rPr>
          <w:rFonts w:ascii="微軟正黑體" w:eastAsia="微軟正黑體" w:hAnsi="微軟正黑體" w:cs="Times New Roman" w:hint="eastAsia"/>
          <w:b/>
          <w:sz w:val="28"/>
          <w:szCs w:val="28"/>
        </w:rPr>
        <w:t>(120人額滿)</w:t>
      </w:r>
    </w:p>
    <w:p w:rsidR="00BB29F6" w:rsidRPr="00A75EF6" w:rsidRDefault="00BB29F6" w:rsidP="00A75EF6">
      <w:pPr>
        <w:pStyle w:val="a5"/>
        <w:numPr>
          <w:ilvl w:val="0"/>
          <w:numId w:val="2"/>
        </w:numPr>
        <w:snapToGrid w:val="0"/>
        <w:spacing w:line="440" w:lineRule="exact"/>
        <w:ind w:leftChars="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A75EF6">
        <w:rPr>
          <w:rFonts w:ascii="微軟正黑體" w:eastAsia="微軟正黑體" w:hAnsi="微軟正黑體" w:cs="Times New Roman"/>
          <w:sz w:val="28"/>
          <w:szCs w:val="28"/>
        </w:rPr>
        <w:t>本市立案</w:t>
      </w:r>
      <w:r w:rsidR="006E6D6A" w:rsidRPr="00A75EF6">
        <w:rPr>
          <w:rFonts w:ascii="微軟正黑體" w:eastAsia="微軟正黑體" w:hAnsi="微軟正黑體" w:cs="Times New Roman" w:hint="eastAsia"/>
          <w:sz w:val="28"/>
          <w:szCs w:val="28"/>
        </w:rPr>
        <w:t>之</w:t>
      </w:r>
      <w:r w:rsidRPr="00A75EF6">
        <w:rPr>
          <w:rFonts w:ascii="微軟正黑體" w:eastAsia="微軟正黑體" w:hAnsi="微軟正黑體" w:cs="Times New Roman"/>
          <w:sz w:val="28"/>
          <w:szCs w:val="28"/>
        </w:rPr>
        <w:t>社區發展協會</w:t>
      </w:r>
      <w:r w:rsidRPr="00A75EF6">
        <w:rPr>
          <w:rFonts w:ascii="微軟正黑體" w:eastAsia="微軟正黑體" w:hAnsi="微軟正黑體" w:cs="Times New Roman" w:hint="eastAsia"/>
          <w:sz w:val="28"/>
          <w:szCs w:val="28"/>
        </w:rPr>
        <w:t>理事長、總幹事、幹部、志工</w:t>
      </w:r>
    </w:p>
    <w:p w:rsidR="00C20873" w:rsidRPr="009B658C" w:rsidRDefault="00C20873" w:rsidP="006E6D6A">
      <w:pPr>
        <w:pStyle w:val="a5"/>
        <w:numPr>
          <w:ilvl w:val="0"/>
          <w:numId w:val="2"/>
        </w:numPr>
        <w:snapToGrid w:val="0"/>
        <w:spacing w:line="440" w:lineRule="exact"/>
        <w:ind w:leftChars="0" w:left="1202" w:hanging="482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9B658C">
        <w:rPr>
          <w:rFonts w:ascii="微軟正黑體" w:eastAsia="微軟正黑體" w:hAnsi="微軟正黑體" w:cs="Times New Roman" w:hint="eastAsia"/>
          <w:sz w:val="28"/>
          <w:szCs w:val="28"/>
        </w:rPr>
        <w:t>修習相關科系之大學院校同學</w:t>
      </w:r>
    </w:p>
    <w:p w:rsidR="00C20873" w:rsidRPr="009B658C" w:rsidRDefault="00C20873" w:rsidP="006E6D6A">
      <w:pPr>
        <w:pStyle w:val="a5"/>
        <w:numPr>
          <w:ilvl w:val="0"/>
          <w:numId w:val="2"/>
        </w:numPr>
        <w:snapToGrid w:val="0"/>
        <w:spacing w:line="440" w:lineRule="exact"/>
        <w:ind w:leftChars="0" w:left="1202" w:hanging="482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9B658C">
        <w:rPr>
          <w:rFonts w:ascii="微軟正黑體" w:eastAsia="微軟正黑體" w:hAnsi="微軟正黑體" w:cs="Times New Roman" w:hint="eastAsia"/>
          <w:sz w:val="28"/>
          <w:szCs w:val="28"/>
        </w:rPr>
        <w:lastRenderedPageBreak/>
        <w:t>對此議題有興趣之一般大眾</w:t>
      </w:r>
    </w:p>
    <w:p w:rsidR="006E6D6A" w:rsidRDefault="006E6D6A" w:rsidP="006E6D6A">
      <w:pPr>
        <w:snapToGrid w:val="0"/>
        <w:spacing w:line="440" w:lineRule="exact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</w:p>
    <w:p w:rsidR="00007D0C" w:rsidRPr="00EB76E1" w:rsidRDefault="00684A1B" w:rsidP="00EB76E1">
      <w:pPr>
        <w:pStyle w:val="a5"/>
        <w:widowControl/>
        <w:numPr>
          <w:ilvl w:val="0"/>
          <w:numId w:val="13"/>
        </w:numPr>
        <w:ind w:leftChars="0"/>
        <w:rPr>
          <w:rFonts w:ascii="微軟正黑體" w:eastAsia="微軟正黑體" w:hAnsi="微軟正黑體" w:cs="Times New Roman"/>
          <w:b/>
          <w:sz w:val="28"/>
          <w:szCs w:val="28"/>
        </w:rPr>
      </w:pPr>
      <w:r w:rsidRPr="00EB76E1">
        <w:rPr>
          <w:rFonts w:ascii="微軟正黑體" w:eastAsia="微軟正黑體" w:hAnsi="微軟正黑體" w:cs="Times New Roman" w:hint="eastAsia"/>
          <w:b/>
          <w:sz w:val="28"/>
          <w:szCs w:val="28"/>
        </w:rPr>
        <w:t>國際</w:t>
      </w:r>
      <w:r w:rsidR="00007D0C" w:rsidRPr="00EB76E1">
        <w:rPr>
          <w:rFonts w:ascii="微軟正黑體" w:eastAsia="微軟正黑體" w:hAnsi="微軟正黑體" w:cs="Times New Roman" w:hint="eastAsia"/>
          <w:b/>
          <w:sz w:val="28"/>
          <w:szCs w:val="28"/>
        </w:rPr>
        <w:t>論壇</w:t>
      </w:r>
      <w:r w:rsidRPr="00EB76E1">
        <w:rPr>
          <w:rFonts w:ascii="微軟正黑體" w:eastAsia="微軟正黑體" w:hAnsi="微軟正黑體" w:cs="Times New Roman" w:hint="eastAsia"/>
          <w:b/>
          <w:sz w:val="28"/>
          <w:szCs w:val="28"/>
        </w:rPr>
        <w:t>暨社區培力成果展</w:t>
      </w:r>
      <w:r w:rsidR="00007D0C" w:rsidRPr="00EB76E1">
        <w:rPr>
          <w:rFonts w:ascii="微軟正黑體" w:eastAsia="微軟正黑體" w:hAnsi="微軟正黑體" w:cs="Times New Roman" w:hint="eastAsia"/>
          <w:b/>
          <w:sz w:val="28"/>
          <w:szCs w:val="28"/>
        </w:rPr>
        <w:t>流程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44"/>
        <w:gridCol w:w="2409"/>
        <w:gridCol w:w="6096"/>
      </w:tblGrid>
      <w:tr w:rsidR="00C42C2A" w:rsidRPr="009B658C" w:rsidTr="00D51D69">
        <w:trPr>
          <w:trHeight w:val="440"/>
        </w:trPr>
        <w:tc>
          <w:tcPr>
            <w:tcW w:w="1844" w:type="dxa"/>
            <w:tcBorders>
              <w:top w:val="double" w:sz="4" w:space="0" w:color="000000"/>
              <w:left w:val="double" w:sz="4" w:space="0" w:color="000000"/>
            </w:tcBorders>
          </w:tcPr>
          <w:p w:rsidR="00C42C2A" w:rsidRPr="009B658C" w:rsidRDefault="00C42C2A" w:rsidP="000C10AB">
            <w:pPr>
              <w:widowControl/>
              <w:spacing w:line="420" w:lineRule="auto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B658C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409" w:type="dxa"/>
            <w:tcBorders>
              <w:top w:val="double" w:sz="4" w:space="0" w:color="000000"/>
            </w:tcBorders>
          </w:tcPr>
          <w:p w:rsidR="00C42C2A" w:rsidRPr="009B658C" w:rsidRDefault="00C42C2A" w:rsidP="000C10AB">
            <w:pPr>
              <w:widowControl/>
              <w:spacing w:line="420" w:lineRule="auto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B658C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活動</w:t>
            </w:r>
          </w:p>
        </w:tc>
        <w:tc>
          <w:tcPr>
            <w:tcW w:w="6096" w:type="dxa"/>
            <w:tcBorders>
              <w:top w:val="double" w:sz="4" w:space="0" w:color="000000"/>
              <w:right w:val="double" w:sz="4" w:space="0" w:color="000000"/>
            </w:tcBorders>
          </w:tcPr>
          <w:p w:rsidR="00C42C2A" w:rsidRPr="009B658C" w:rsidRDefault="00C42C2A" w:rsidP="000C10AB">
            <w:pPr>
              <w:widowControl/>
              <w:spacing w:line="420" w:lineRule="auto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B658C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內容</w:t>
            </w:r>
          </w:p>
        </w:tc>
      </w:tr>
      <w:tr w:rsidR="00C42C2A" w:rsidRPr="009B658C" w:rsidTr="00A56BBF">
        <w:tc>
          <w:tcPr>
            <w:tcW w:w="1844" w:type="dxa"/>
            <w:tcBorders>
              <w:left w:val="double" w:sz="4" w:space="0" w:color="000000"/>
            </w:tcBorders>
            <w:vAlign w:val="center"/>
          </w:tcPr>
          <w:p w:rsidR="00C42C2A" w:rsidRPr="009B658C" w:rsidRDefault="00C42C2A" w:rsidP="006F225B">
            <w:pPr>
              <w:widowControl/>
              <w:spacing w:line="420" w:lineRule="auto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B658C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14:00-14:</w:t>
            </w:r>
            <w:r w:rsidR="00DE56E2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5" w:type="dxa"/>
            <w:gridSpan w:val="2"/>
            <w:tcBorders>
              <w:right w:val="double" w:sz="4" w:space="0" w:color="000000"/>
            </w:tcBorders>
          </w:tcPr>
          <w:p w:rsidR="00C42C2A" w:rsidRPr="009B658C" w:rsidRDefault="00C42C2A" w:rsidP="006F225B">
            <w:pPr>
              <w:widowControl/>
              <w:spacing w:line="420" w:lineRule="auto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B658C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報到</w:t>
            </w:r>
          </w:p>
        </w:tc>
      </w:tr>
      <w:tr w:rsidR="00C42C2A" w:rsidRPr="009B658C" w:rsidTr="00A56BBF">
        <w:tc>
          <w:tcPr>
            <w:tcW w:w="1844" w:type="dxa"/>
            <w:tcBorders>
              <w:left w:val="double" w:sz="4" w:space="0" w:color="000000"/>
            </w:tcBorders>
            <w:vAlign w:val="center"/>
          </w:tcPr>
          <w:p w:rsidR="00C42C2A" w:rsidRPr="009B658C" w:rsidRDefault="00C42C2A" w:rsidP="006F225B">
            <w:pPr>
              <w:widowControl/>
              <w:spacing w:line="420" w:lineRule="auto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B658C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14:</w:t>
            </w:r>
            <w:r w:rsidR="00DE56E2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15</w:t>
            </w:r>
            <w:r w:rsidRPr="009B658C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-14:30</w:t>
            </w:r>
          </w:p>
        </w:tc>
        <w:tc>
          <w:tcPr>
            <w:tcW w:w="8505" w:type="dxa"/>
            <w:gridSpan w:val="2"/>
            <w:tcBorders>
              <w:right w:val="double" w:sz="4" w:space="0" w:color="000000"/>
            </w:tcBorders>
          </w:tcPr>
          <w:p w:rsidR="00C42C2A" w:rsidRPr="009B658C" w:rsidRDefault="00C42C2A" w:rsidP="00DE56E2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B658C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開幕致詞</w:t>
            </w:r>
          </w:p>
        </w:tc>
      </w:tr>
      <w:tr w:rsidR="00C42C2A" w:rsidRPr="009B658C" w:rsidTr="000C10AB">
        <w:tc>
          <w:tcPr>
            <w:tcW w:w="1844" w:type="dxa"/>
            <w:tcBorders>
              <w:lef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C42C2A" w:rsidRPr="009B658C" w:rsidRDefault="00C42C2A" w:rsidP="006F225B">
            <w:pPr>
              <w:widowControl/>
              <w:spacing w:line="420" w:lineRule="auto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B658C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14:30-15:20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C42C2A" w:rsidRPr="009B658C" w:rsidRDefault="00C42C2A" w:rsidP="00EB76E1">
            <w:pPr>
              <w:widowControl/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B658C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專題演講</w:t>
            </w:r>
          </w:p>
          <w:p w:rsidR="00C42C2A" w:rsidRPr="009B658C" w:rsidRDefault="00C42C2A" w:rsidP="00EB76E1">
            <w:pPr>
              <w:widowControl/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B658C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Keynote Speech</w:t>
            </w:r>
          </w:p>
        </w:tc>
        <w:tc>
          <w:tcPr>
            <w:tcW w:w="6096" w:type="dxa"/>
            <w:tcBorders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19511A" w:rsidRPr="00C03A41" w:rsidRDefault="0019511A" w:rsidP="00EB76E1">
            <w:pPr>
              <w:widowControl/>
              <w:snapToGrid w:val="0"/>
              <w:spacing w:line="360" w:lineRule="auto"/>
              <w:rPr>
                <w:rFonts w:ascii="微軟正黑體" w:eastAsia="微軟正黑體" w:hAnsi="微軟正黑體" w:cs="Times New Roman"/>
                <w:color w:val="000000"/>
                <w:szCs w:val="28"/>
              </w:rPr>
            </w:pPr>
            <w:r w:rsidRPr="00C03A41">
              <w:rPr>
                <w:rFonts w:ascii="微軟正黑體" w:eastAsia="微軟正黑體" w:hAnsi="微軟正黑體" w:cs="Times New Roman" w:hint="eastAsia"/>
                <w:color w:val="000000"/>
                <w:szCs w:val="28"/>
              </w:rPr>
              <w:t>主持人</w:t>
            </w:r>
            <w:r w:rsidRPr="00C03A41">
              <w:rPr>
                <w:rFonts w:ascii="微軟正黑體" w:eastAsia="微軟正黑體" w:hAnsi="微軟正黑體" w:cs="Times New Roman"/>
                <w:color w:val="000000"/>
                <w:szCs w:val="28"/>
              </w:rPr>
              <w:t xml:space="preserve">: </w:t>
            </w:r>
            <w:r w:rsidRPr="006E7680">
              <w:rPr>
                <w:rFonts w:ascii="微軟正黑體" w:eastAsia="微軟正黑體" w:hAnsi="微軟正黑體" w:cs="Times New Roman" w:hint="eastAsia"/>
                <w:color w:val="000000"/>
                <w:szCs w:val="28"/>
                <w:u w:val="single"/>
              </w:rPr>
              <w:t>黃肇新</w:t>
            </w:r>
            <w:r w:rsidR="00EB76E1">
              <w:rPr>
                <w:rFonts w:ascii="微軟正黑體" w:eastAsia="微軟正黑體" w:hAnsi="微軟正黑體" w:cs="Times New Roman" w:hint="eastAsia"/>
                <w:color w:val="000000"/>
                <w:szCs w:val="28"/>
              </w:rPr>
              <w:t xml:space="preserve"> </w:t>
            </w:r>
            <w:r w:rsidRPr="00C03A41">
              <w:rPr>
                <w:rFonts w:ascii="微軟正黑體" w:eastAsia="微軟正黑體" w:hAnsi="微軟正黑體" w:cs="Times New Roman" w:hint="eastAsia"/>
                <w:color w:val="000000"/>
                <w:szCs w:val="28"/>
              </w:rPr>
              <w:t>/長榮大學社會力研究發展中心</w:t>
            </w:r>
            <w:r w:rsidR="00C03A41" w:rsidRPr="00C03A41">
              <w:rPr>
                <w:rFonts w:ascii="微軟正黑體" w:eastAsia="微軟正黑體" w:hAnsi="微軟正黑體" w:cs="Times New Roman" w:hint="eastAsia"/>
                <w:color w:val="000000"/>
                <w:szCs w:val="28"/>
              </w:rPr>
              <w:t xml:space="preserve"> 主任</w:t>
            </w:r>
          </w:p>
          <w:p w:rsidR="00601BBB" w:rsidRPr="00C03A41" w:rsidRDefault="00601BBB" w:rsidP="00EB76E1">
            <w:pPr>
              <w:widowControl/>
              <w:snapToGrid w:val="0"/>
              <w:spacing w:line="360" w:lineRule="auto"/>
              <w:rPr>
                <w:rFonts w:ascii="微軟正黑體" w:eastAsia="微軟正黑體" w:hAnsi="微軟正黑體" w:cs="Times New Roman"/>
                <w:b/>
                <w:i/>
                <w:color w:val="000000"/>
                <w:szCs w:val="28"/>
              </w:rPr>
            </w:pPr>
            <w:r w:rsidRPr="00C03A41">
              <w:rPr>
                <w:rFonts w:ascii="微軟正黑體" w:eastAsia="微軟正黑體" w:hAnsi="微軟正黑體" w:cs="Times New Roman" w:hint="eastAsia"/>
                <w:b/>
                <w:i/>
                <w:color w:val="000000"/>
                <w:szCs w:val="28"/>
              </w:rPr>
              <w:t>地利、人和、天時-美國偏鄉的創生之路</w:t>
            </w:r>
          </w:p>
          <w:p w:rsidR="00C42C2A" w:rsidRPr="00A776A8" w:rsidRDefault="00C42C2A" w:rsidP="00EB76E1">
            <w:pPr>
              <w:widowControl/>
              <w:snapToGrid w:val="0"/>
              <w:spacing w:line="360" w:lineRule="auto"/>
              <w:rPr>
                <w:rFonts w:ascii="微軟正黑體" w:eastAsia="微軟正黑體" w:hAnsi="微軟正黑體"/>
                <w:i/>
                <w:szCs w:val="28"/>
                <w:highlight w:val="white"/>
              </w:rPr>
            </w:pPr>
            <w:r w:rsidRPr="00A776A8">
              <w:rPr>
                <w:rFonts w:ascii="微軟正黑體" w:eastAsia="微軟正黑體" w:hAnsi="微軟正黑體"/>
                <w:b/>
                <w:bCs/>
                <w:i/>
                <w:szCs w:val="28"/>
              </w:rPr>
              <w:t xml:space="preserve">Places, People and Possibilities: Finding Paths to Revitalization in </w:t>
            </w:r>
            <w:r w:rsidR="00DE56E2">
              <w:rPr>
                <w:rFonts w:ascii="微軟正黑體" w:eastAsia="微軟正黑體" w:hAnsi="微軟正黑體"/>
                <w:b/>
                <w:bCs/>
                <w:i/>
                <w:szCs w:val="28"/>
              </w:rPr>
              <w:t>T</w:t>
            </w:r>
            <w:r w:rsidRPr="00A776A8">
              <w:rPr>
                <w:rFonts w:ascii="微軟正黑體" w:eastAsia="微軟正黑體" w:hAnsi="微軟正黑體"/>
                <w:b/>
                <w:bCs/>
                <w:i/>
                <w:szCs w:val="28"/>
              </w:rPr>
              <w:t>he American Rural Heartland</w:t>
            </w:r>
          </w:p>
          <w:p w:rsidR="00C42C2A" w:rsidRPr="00A776A8" w:rsidRDefault="00C42C2A" w:rsidP="00EB76E1">
            <w:pPr>
              <w:widowControl/>
              <w:snapToGrid w:val="0"/>
              <w:spacing w:line="360" w:lineRule="auto"/>
              <w:rPr>
                <w:rFonts w:ascii="微軟正黑體" w:eastAsia="微軟正黑體" w:hAnsi="微軟正黑體" w:cs="Times New Roman"/>
                <w:color w:val="222222"/>
                <w:szCs w:val="28"/>
                <w:shd w:val="pct15" w:color="auto" w:fill="FFFFFF"/>
              </w:rPr>
            </w:pPr>
            <w:r w:rsidRPr="00A776A8">
              <w:rPr>
                <w:rFonts w:ascii="微軟正黑體" w:eastAsia="微軟正黑體" w:hAnsi="微軟正黑體" w:cs="BiauKai"/>
                <w:color w:val="222222"/>
                <w:szCs w:val="28"/>
                <w:shd w:val="pct15" w:color="auto" w:fill="FFFFFF"/>
              </w:rPr>
              <w:t>演講者：</w:t>
            </w:r>
            <w:r w:rsidR="00C03A41" w:rsidRPr="006E7680">
              <w:rPr>
                <w:rFonts w:ascii="微軟正黑體" w:eastAsia="微軟正黑體" w:hAnsi="微軟正黑體" w:hint="eastAsia"/>
                <w:szCs w:val="28"/>
                <w:u w:val="single"/>
                <w:shd w:val="pct15" w:color="auto" w:fill="FFFFFF"/>
              </w:rPr>
              <w:t>吉爾夫 吉葛蘭諾</w:t>
            </w:r>
            <w:r w:rsidR="006E7680">
              <w:rPr>
                <w:rFonts w:ascii="微軟正黑體" w:eastAsia="微軟正黑體" w:hAnsi="微軟正黑體" w:hint="eastAsia"/>
                <w:szCs w:val="28"/>
                <w:u w:val="single"/>
                <w:shd w:val="pct15" w:color="auto" w:fill="FFFFFF"/>
              </w:rPr>
              <w:t xml:space="preserve"> </w:t>
            </w:r>
            <w:r w:rsidR="00A776A8" w:rsidRPr="006E7680">
              <w:rPr>
                <w:rFonts w:ascii="微軟正黑體" w:eastAsia="微軟正黑體" w:hAnsi="微軟正黑體" w:hint="eastAsia"/>
                <w:szCs w:val="28"/>
                <w:u w:val="single"/>
                <w:shd w:val="pct15" w:color="auto" w:fill="FFFFFF"/>
              </w:rPr>
              <w:t>(</w:t>
            </w:r>
            <w:proofErr w:type="spellStart"/>
            <w:r w:rsidRPr="006E7680">
              <w:rPr>
                <w:rFonts w:ascii="微軟正黑體" w:eastAsia="微軟正黑體" w:hAnsi="微軟正黑體" w:cs="Times New Roman"/>
                <w:color w:val="222222"/>
                <w:szCs w:val="28"/>
                <w:u w:val="single"/>
                <w:shd w:val="pct15" w:color="auto" w:fill="FFFFFF"/>
              </w:rPr>
              <w:t>Geoffery</w:t>
            </w:r>
            <w:proofErr w:type="spellEnd"/>
            <w:r w:rsidRPr="006E7680">
              <w:rPr>
                <w:rFonts w:ascii="微軟正黑體" w:eastAsia="微軟正黑體" w:hAnsi="微軟正黑體" w:cs="Times New Roman"/>
                <w:color w:val="222222"/>
                <w:szCs w:val="28"/>
                <w:u w:val="single"/>
                <w:shd w:val="pct15" w:color="auto" w:fill="FFFFFF"/>
              </w:rPr>
              <w:t xml:space="preserve"> </w:t>
            </w:r>
            <w:proofErr w:type="spellStart"/>
            <w:r w:rsidRPr="006E7680">
              <w:rPr>
                <w:rFonts w:ascii="微軟正黑體" w:eastAsia="微軟正黑體" w:hAnsi="微軟正黑體" w:cs="Times New Roman"/>
                <w:color w:val="222222"/>
                <w:szCs w:val="28"/>
                <w:u w:val="single"/>
                <w:shd w:val="pct15" w:color="auto" w:fill="FFFFFF"/>
              </w:rPr>
              <w:t>Giglierano</w:t>
            </w:r>
            <w:proofErr w:type="spellEnd"/>
            <w:r w:rsidR="00A776A8">
              <w:rPr>
                <w:rFonts w:ascii="微軟正黑體" w:eastAsia="微軟正黑體" w:hAnsi="微軟正黑體" w:cs="Times New Roman" w:hint="eastAsia"/>
                <w:color w:val="222222"/>
                <w:szCs w:val="28"/>
                <w:shd w:val="pct15" w:color="auto" w:fill="FFFFFF"/>
              </w:rPr>
              <w:t>)</w:t>
            </w:r>
            <w:r w:rsidR="00DE4899" w:rsidRPr="00A776A8">
              <w:rPr>
                <w:rFonts w:ascii="微軟正黑體" w:eastAsia="微軟正黑體" w:hAnsi="微軟正黑體" w:cs="Times New Roman" w:hint="eastAsia"/>
                <w:color w:val="222222"/>
                <w:szCs w:val="28"/>
                <w:shd w:val="pct15" w:color="auto" w:fill="FFFFFF"/>
              </w:rPr>
              <w:t xml:space="preserve"> </w:t>
            </w:r>
            <w:r w:rsidR="00273811" w:rsidRPr="00A776A8">
              <w:rPr>
                <w:rFonts w:ascii="微軟正黑體" w:eastAsia="微軟正黑體" w:hAnsi="微軟正黑體" w:cs="Times New Roman" w:hint="eastAsia"/>
                <w:color w:val="222222"/>
                <w:szCs w:val="28"/>
                <w:shd w:val="pct15" w:color="auto" w:fill="FFFFFF"/>
              </w:rPr>
              <w:t>/</w:t>
            </w:r>
          </w:p>
          <w:p w:rsidR="00273811" w:rsidRPr="00C03A41" w:rsidRDefault="00DE4899" w:rsidP="00EB76E1">
            <w:pPr>
              <w:widowControl/>
              <w:snapToGrid w:val="0"/>
              <w:spacing w:line="360" w:lineRule="auto"/>
              <w:rPr>
                <w:rFonts w:ascii="微軟正黑體" w:eastAsia="微軟正黑體" w:hAnsi="微軟正黑體"/>
                <w:color w:val="222222"/>
                <w:szCs w:val="28"/>
                <w:highlight w:val="white"/>
              </w:rPr>
            </w:pPr>
            <w:r w:rsidRPr="00C03A41">
              <w:rPr>
                <w:rFonts w:ascii="微軟正黑體" w:eastAsia="微軟正黑體" w:hAnsi="微軟正黑體" w:cs="Times New Roman" w:hint="eastAsia"/>
                <w:szCs w:val="28"/>
              </w:rPr>
              <w:t>美國密蘇里州</w:t>
            </w:r>
            <w:r w:rsidR="000A127B" w:rsidRPr="00C03A41">
              <w:rPr>
                <w:rFonts w:ascii="微軟正黑體" w:eastAsia="微軟正黑體" w:hAnsi="微軟正黑體" w:cs="Times New Roman" w:hint="eastAsia"/>
                <w:szCs w:val="28"/>
              </w:rPr>
              <w:t xml:space="preserve">「法國殖民文史中心」(The Center for French Colonial Life) </w:t>
            </w:r>
            <w:r w:rsidRPr="00C03A41">
              <w:rPr>
                <w:rFonts w:ascii="微軟正黑體" w:eastAsia="微軟正黑體" w:hAnsi="微軟正黑體" w:cs="Times New Roman" w:hint="eastAsia"/>
                <w:szCs w:val="28"/>
              </w:rPr>
              <w:t>博物館 執行長</w:t>
            </w:r>
          </w:p>
        </w:tc>
      </w:tr>
      <w:tr w:rsidR="00C42C2A" w:rsidRPr="009B658C" w:rsidTr="00A56BBF">
        <w:trPr>
          <w:trHeight w:val="580"/>
        </w:trPr>
        <w:tc>
          <w:tcPr>
            <w:tcW w:w="1844" w:type="dxa"/>
            <w:tcBorders>
              <w:left w:val="double" w:sz="4" w:space="0" w:color="000000"/>
            </w:tcBorders>
            <w:vAlign w:val="center"/>
          </w:tcPr>
          <w:p w:rsidR="00C42C2A" w:rsidRPr="009B658C" w:rsidRDefault="00C42C2A" w:rsidP="006F225B">
            <w:pPr>
              <w:widowControl/>
              <w:spacing w:line="420" w:lineRule="auto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B658C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15:20-15:40</w:t>
            </w:r>
          </w:p>
        </w:tc>
        <w:tc>
          <w:tcPr>
            <w:tcW w:w="8505" w:type="dxa"/>
            <w:gridSpan w:val="2"/>
            <w:tcBorders>
              <w:right w:val="double" w:sz="4" w:space="0" w:color="000000"/>
            </w:tcBorders>
            <w:vAlign w:val="center"/>
          </w:tcPr>
          <w:p w:rsidR="00C42C2A" w:rsidRPr="009B658C" w:rsidRDefault="00C42C2A" w:rsidP="00EB76E1">
            <w:pPr>
              <w:widowControl/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B658C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 xml:space="preserve">茶敘 </w:t>
            </w:r>
          </w:p>
        </w:tc>
      </w:tr>
      <w:tr w:rsidR="00C42C2A" w:rsidRPr="009B658C" w:rsidTr="000C10AB">
        <w:trPr>
          <w:trHeight w:val="1340"/>
        </w:trPr>
        <w:tc>
          <w:tcPr>
            <w:tcW w:w="1844" w:type="dxa"/>
            <w:tcBorders>
              <w:lef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C42C2A" w:rsidRPr="009B658C" w:rsidRDefault="00C42C2A" w:rsidP="006F225B">
            <w:pPr>
              <w:widowControl/>
              <w:spacing w:line="420" w:lineRule="auto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B658C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15:40-16:40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601BBB" w:rsidRPr="009B658C" w:rsidRDefault="00C42C2A" w:rsidP="00EB76E1">
            <w:pPr>
              <w:widowControl/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B658C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青年</w:t>
            </w:r>
            <w:r w:rsidR="00601BBB" w:rsidRPr="009B658C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座談</w:t>
            </w:r>
          </w:p>
          <w:p w:rsidR="00C42C2A" w:rsidRPr="009B658C" w:rsidRDefault="00601BBB" w:rsidP="00EB76E1">
            <w:pPr>
              <w:widowControl/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B658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Youth Talks</w:t>
            </w:r>
          </w:p>
        </w:tc>
        <w:tc>
          <w:tcPr>
            <w:tcW w:w="6096" w:type="dxa"/>
            <w:tcBorders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A776A8" w:rsidRPr="00A776A8" w:rsidRDefault="00A776A8" w:rsidP="00EB76E1">
            <w:pPr>
              <w:widowControl/>
              <w:snapToGrid w:val="0"/>
              <w:spacing w:line="360" w:lineRule="auto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A776A8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主持人:</w:t>
            </w:r>
            <w:r w:rsidRPr="00A776A8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6E7680">
              <w:rPr>
                <w:rFonts w:ascii="微軟正黑體" w:eastAsia="微軟正黑體" w:hAnsi="微軟正黑體" w:cs="Times New Roman" w:hint="eastAsia"/>
                <w:color w:val="000000"/>
                <w:szCs w:val="24"/>
                <w:u w:val="single"/>
              </w:rPr>
              <w:t>梁舒婷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/</w:t>
            </w:r>
            <w:r w:rsidRPr="002B05AE">
              <w:rPr>
                <w:rFonts w:ascii="Times New Roman" w:eastAsia="Microsoft JhengHei Light" w:hAnsi="Times New Roman" w:cs="Times New Roman"/>
              </w:rPr>
              <w:t>高雄市田寮區崇德社區</w:t>
            </w:r>
            <w:r>
              <w:rPr>
                <w:rFonts w:ascii="Times New Roman" w:eastAsia="Microsoft JhengHei Light" w:hAnsi="Times New Roman" w:cs="Times New Roman" w:hint="eastAsia"/>
              </w:rPr>
              <w:t>發展協會</w:t>
            </w:r>
            <w:r>
              <w:rPr>
                <w:rFonts w:ascii="Times New Roman" w:eastAsia="Microsoft JhengHei Light" w:hAnsi="Times New Roman" w:cs="Times New Roman" w:hint="eastAsia"/>
              </w:rPr>
              <w:t xml:space="preserve"> </w:t>
            </w:r>
            <w:r>
              <w:rPr>
                <w:rFonts w:ascii="Times New Roman" w:eastAsia="Microsoft JhengHei Light" w:hAnsi="Times New Roman" w:cs="Times New Roman" w:hint="eastAsia"/>
              </w:rPr>
              <w:t>專員</w:t>
            </w:r>
          </w:p>
          <w:p w:rsidR="00601BBB" w:rsidRDefault="00601BBB" w:rsidP="00EB76E1">
            <w:pPr>
              <w:widowControl/>
              <w:snapToGrid w:val="0"/>
              <w:spacing w:line="360" w:lineRule="auto"/>
              <w:rPr>
                <w:rFonts w:ascii="微軟正黑體" w:eastAsia="微軟正黑體" w:hAnsi="微軟正黑體" w:cs="Times New Roman"/>
                <w:b/>
                <w:i/>
                <w:color w:val="000000"/>
                <w:szCs w:val="24"/>
              </w:rPr>
            </w:pPr>
            <w:r w:rsidRPr="00C03A41">
              <w:rPr>
                <w:rFonts w:ascii="微軟正黑體" w:eastAsia="微軟正黑體" w:hAnsi="微軟正黑體" w:cs="Times New Roman" w:hint="eastAsia"/>
                <w:b/>
                <w:i/>
                <w:color w:val="000000"/>
                <w:szCs w:val="24"/>
              </w:rPr>
              <w:t>我與社</w:t>
            </w:r>
            <w:r w:rsidRPr="00C03A41">
              <w:rPr>
                <w:rFonts w:ascii="微軟正黑體" w:eastAsia="微軟正黑體" w:hAnsi="微軟正黑體" w:cs="Times New Roman"/>
                <w:b/>
                <w:i/>
                <w:color w:val="000000"/>
                <w:szCs w:val="24"/>
              </w:rPr>
              <w:t>區工作</w:t>
            </w:r>
            <w:r w:rsidR="00273811" w:rsidRPr="00C03A41">
              <w:rPr>
                <w:rFonts w:ascii="微軟正黑體" w:eastAsia="微軟正黑體" w:hAnsi="微軟正黑體" w:cs="Times New Roman" w:hint="eastAsia"/>
                <w:b/>
                <w:i/>
                <w:color w:val="000000"/>
                <w:szCs w:val="24"/>
              </w:rPr>
              <w:t>的距離</w:t>
            </w:r>
          </w:p>
          <w:p w:rsidR="00EB76E1" w:rsidRPr="00C03A41" w:rsidRDefault="00EB76E1" w:rsidP="00EB76E1">
            <w:pPr>
              <w:widowControl/>
              <w:snapToGrid w:val="0"/>
              <w:spacing w:line="360" w:lineRule="auto"/>
              <w:rPr>
                <w:rFonts w:ascii="微軟正黑體" w:eastAsia="微軟正黑體" w:hAnsi="微軟正黑體" w:cs="Times New Roman"/>
                <w:b/>
                <w:i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i/>
                <w:color w:val="000000"/>
                <w:szCs w:val="24"/>
              </w:rPr>
              <w:t>Th</w:t>
            </w:r>
            <w:r>
              <w:rPr>
                <w:rFonts w:ascii="微軟正黑體" w:eastAsia="微軟正黑體" w:hAnsi="微軟正黑體" w:cs="Times New Roman"/>
                <w:b/>
                <w:i/>
                <w:color w:val="000000"/>
                <w:szCs w:val="24"/>
              </w:rPr>
              <w:t>e Distance between Me and Community Work</w:t>
            </w:r>
          </w:p>
          <w:p w:rsidR="00273811" w:rsidRPr="00C03A41" w:rsidRDefault="00C42C2A" w:rsidP="00EB76E1">
            <w:pPr>
              <w:widowControl/>
              <w:snapToGrid w:val="0"/>
              <w:spacing w:line="360" w:lineRule="auto"/>
              <w:rPr>
                <w:rFonts w:ascii="微軟正黑體" w:eastAsia="微軟正黑體" w:hAnsi="微軟正黑體" w:cs="Times New Roman"/>
                <w:szCs w:val="24"/>
              </w:rPr>
            </w:pPr>
            <w:r w:rsidRPr="00C03A41">
              <w:rPr>
                <w:rFonts w:ascii="微軟正黑體" w:eastAsia="微軟正黑體" w:hAnsi="微軟正黑體" w:cs="Times New Roman"/>
                <w:color w:val="000000"/>
                <w:szCs w:val="24"/>
              </w:rPr>
              <w:t>分享</w:t>
            </w:r>
            <w:r w:rsidR="00273811" w:rsidRPr="00C03A41">
              <w:rPr>
                <w:rFonts w:ascii="微軟正黑體" w:eastAsia="微軟正黑體" w:hAnsi="微軟正黑體" w:cs="Times New Roman"/>
                <w:szCs w:val="24"/>
              </w:rPr>
              <w:t>者</w:t>
            </w:r>
            <w:r w:rsidR="00273811" w:rsidRPr="00C03A41"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 w:rsidR="00273811" w:rsidRPr="00C03A41">
              <w:rPr>
                <w:rFonts w:ascii="微軟正黑體" w:eastAsia="微軟正黑體" w:hAnsi="微軟正黑體" w:cs="Times New Roman"/>
                <w:szCs w:val="24"/>
              </w:rPr>
              <w:t>：</w:t>
            </w:r>
            <w:r w:rsidR="00273811" w:rsidRPr="006E7680">
              <w:rPr>
                <w:rFonts w:ascii="微軟正黑體" w:eastAsia="微軟正黑體" w:hAnsi="微軟正黑體" w:cs="Times New Roman"/>
                <w:szCs w:val="24"/>
                <w:u w:val="single"/>
              </w:rPr>
              <w:t>楊清秀</w:t>
            </w:r>
            <w:r w:rsidR="00147980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>Ha</w:t>
            </w:r>
            <w:r w:rsidR="00147980">
              <w:rPr>
                <w:rFonts w:ascii="微軟正黑體" w:eastAsia="微軟正黑體" w:hAnsi="微軟正黑體" w:cs="Times New Roman"/>
                <w:szCs w:val="24"/>
                <w:u w:val="single"/>
              </w:rPr>
              <w:t>ya</w:t>
            </w:r>
            <w:r w:rsidR="00EB76E1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="00273811" w:rsidRPr="00C03A41">
              <w:rPr>
                <w:rFonts w:ascii="微軟正黑體" w:eastAsia="微軟正黑體" w:hAnsi="微軟正黑體" w:cs="Times New Roman" w:hint="eastAsia"/>
                <w:szCs w:val="24"/>
              </w:rPr>
              <w:t>/高雄市</w:t>
            </w:r>
            <w:r w:rsidR="00C77141" w:rsidRPr="00A776A8">
              <w:rPr>
                <w:rFonts w:ascii="微軟正黑體" w:eastAsia="微軟正黑體" w:hAnsi="微軟正黑體" w:cs="Helvetica"/>
                <w:color w:val="1C1E21"/>
                <w:szCs w:val="24"/>
                <w:shd w:val="pct15" w:color="auto" w:fill="FFFFFF"/>
              </w:rPr>
              <w:t>阿蓮區福利化社區旗艦型計畫</w:t>
            </w:r>
            <w:r w:rsidR="00DE4899" w:rsidRPr="00C03A41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="00273811" w:rsidRPr="00C03A41">
              <w:rPr>
                <w:rFonts w:ascii="微軟正黑體" w:eastAsia="微軟正黑體" w:hAnsi="微軟正黑體" w:cs="Times New Roman" w:hint="eastAsia"/>
                <w:szCs w:val="24"/>
              </w:rPr>
              <w:t>社工員</w:t>
            </w:r>
          </w:p>
          <w:p w:rsidR="00C42C2A" w:rsidRPr="009B658C" w:rsidRDefault="00273811" w:rsidP="00DE56E2">
            <w:pPr>
              <w:widowControl/>
              <w:snapToGrid w:val="0"/>
              <w:spacing w:line="360" w:lineRule="auto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03A41">
              <w:rPr>
                <w:rFonts w:ascii="微軟正黑體" w:eastAsia="微軟正黑體" w:hAnsi="微軟正黑體" w:cs="Times New Roman" w:hint="eastAsia"/>
                <w:szCs w:val="24"/>
              </w:rPr>
              <w:t>分享者2:</w:t>
            </w:r>
            <w:r w:rsidR="002526F3" w:rsidRPr="00C03A41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="00C42C2A" w:rsidRPr="006E7680">
              <w:rPr>
                <w:rFonts w:ascii="微軟正黑體" w:eastAsia="微軟正黑體" w:hAnsi="微軟正黑體" w:cs="Times New Roman"/>
                <w:szCs w:val="24"/>
                <w:u w:val="single"/>
              </w:rPr>
              <w:t>葉上嘉</w:t>
            </w:r>
            <w:r w:rsidR="00F37B06" w:rsidRPr="006E7680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>Amy</w:t>
            </w:r>
            <w:r w:rsidR="00EB76E1">
              <w:rPr>
                <w:rFonts w:ascii="微軟正黑體" w:eastAsia="微軟正黑體" w:hAnsi="微軟正黑體" w:cs="Times New Roman"/>
                <w:szCs w:val="24"/>
              </w:rPr>
              <w:t xml:space="preserve"> </w:t>
            </w:r>
            <w:r w:rsidRPr="00C03A41">
              <w:rPr>
                <w:rFonts w:ascii="微軟正黑體" w:eastAsia="微軟正黑體" w:hAnsi="微軟正黑體" w:cs="Times New Roman" w:hint="eastAsia"/>
                <w:szCs w:val="24"/>
              </w:rPr>
              <w:t>/</w:t>
            </w:r>
            <w:r w:rsidR="00F37B06" w:rsidRPr="00C03A41">
              <w:rPr>
                <w:rFonts w:ascii="微軟正黑體" w:eastAsia="微軟正黑體" w:hAnsi="微軟正黑體" w:cs="Times New Roman" w:hint="eastAsia"/>
                <w:szCs w:val="24"/>
              </w:rPr>
              <w:t>社團法人高雄市楠梓區翠屏社區發展協會</w:t>
            </w:r>
            <w:r w:rsidR="00DE4899" w:rsidRPr="00C03A41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="00F37B06" w:rsidRPr="00C03A41">
              <w:rPr>
                <w:rFonts w:ascii="微軟正黑體" w:eastAsia="微軟正黑體" w:hAnsi="微軟正黑體" w:cs="Times New Roman" w:hint="eastAsia"/>
                <w:szCs w:val="24"/>
              </w:rPr>
              <w:t>總幹事</w:t>
            </w:r>
          </w:p>
        </w:tc>
      </w:tr>
      <w:tr w:rsidR="00C42C2A" w:rsidRPr="009B658C" w:rsidTr="00DE56E2">
        <w:trPr>
          <w:trHeight w:val="890"/>
        </w:trPr>
        <w:tc>
          <w:tcPr>
            <w:tcW w:w="1844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42C2A" w:rsidRPr="009B658C" w:rsidRDefault="00C42C2A" w:rsidP="006F225B">
            <w:pPr>
              <w:widowControl/>
              <w:spacing w:line="420" w:lineRule="auto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B658C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lastRenderedPageBreak/>
              <w:t>16:40-17:00</w:t>
            </w:r>
          </w:p>
        </w:tc>
        <w:tc>
          <w:tcPr>
            <w:tcW w:w="8505" w:type="dxa"/>
            <w:gridSpan w:val="2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C42C2A" w:rsidRPr="009B658C" w:rsidRDefault="00C42C2A" w:rsidP="00EB76E1">
            <w:pPr>
              <w:widowControl/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B658C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 xml:space="preserve">綜合座談 </w:t>
            </w:r>
          </w:p>
        </w:tc>
      </w:tr>
      <w:tr w:rsidR="000C10AB" w:rsidRPr="009B658C" w:rsidTr="00DE56E2">
        <w:trPr>
          <w:trHeight w:val="981"/>
        </w:trPr>
        <w:tc>
          <w:tcPr>
            <w:tcW w:w="1844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C10AB" w:rsidRPr="009B658C" w:rsidRDefault="000C10AB" w:rsidP="006F225B">
            <w:pPr>
              <w:widowControl/>
              <w:spacing w:line="420" w:lineRule="auto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14:00-17:00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56E2" w:rsidRDefault="000C10AB" w:rsidP="00EB76E1">
            <w:pPr>
              <w:widowControl/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EB76E1">
              <w:rPr>
                <w:rFonts w:ascii="微軟正黑體" w:eastAsia="微軟正黑體" w:hAnsi="微軟正黑體" w:hint="eastAsia"/>
                <w:szCs w:val="28"/>
              </w:rPr>
              <w:t>「青銀共創</w:t>
            </w:r>
            <w:r w:rsidRPr="00EB76E1">
              <w:rPr>
                <w:rFonts w:ascii="微軟正黑體" w:eastAsia="微軟正黑體" w:hAnsi="微軟正黑體"/>
                <w:szCs w:val="28"/>
              </w:rPr>
              <w:t xml:space="preserve"> </w:t>
            </w:r>
          </w:p>
          <w:p w:rsidR="00DE56E2" w:rsidRDefault="000C10AB" w:rsidP="00EB76E1">
            <w:pPr>
              <w:widowControl/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EB76E1">
              <w:rPr>
                <w:rFonts w:ascii="微軟正黑體" w:eastAsia="微軟正黑體" w:hAnsi="微軟正黑體" w:hint="eastAsia"/>
                <w:szCs w:val="28"/>
              </w:rPr>
              <w:t>雁行千里」</w:t>
            </w:r>
          </w:p>
          <w:p w:rsidR="000C10AB" w:rsidRPr="00EB76E1" w:rsidRDefault="000C10AB" w:rsidP="00EB76E1">
            <w:pPr>
              <w:widowControl/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EB76E1">
              <w:rPr>
                <w:rFonts w:ascii="微軟正黑體" w:eastAsia="微軟正黑體" w:hAnsi="微軟正黑體" w:hint="eastAsia"/>
                <w:szCs w:val="28"/>
              </w:rPr>
              <w:t xml:space="preserve">社區培力成果展 </w:t>
            </w:r>
          </w:p>
        </w:tc>
        <w:tc>
          <w:tcPr>
            <w:tcW w:w="6096" w:type="dxa"/>
            <w:tcBorders>
              <w:top w:val="double" w:sz="4" w:space="0" w:color="000000"/>
              <w:left w:val="single" w:sz="4" w:space="0" w:color="auto"/>
              <w:bottom w:val="double" w:sz="4" w:space="0" w:color="auto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0C10AB" w:rsidRPr="00EB76E1" w:rsidRDefault="000C10AB" w:rsidP="00EB76E1">
            <w:pPr>
              <w:widowControl/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EB76E1">
              <w:rPr>
                <w:rFonts w:ascii="微軟正黑體" w:eastAsia="微軟正黑體" w:hAnsi="微軟正黑體" w:hint="eastAsia"/>
                <w:szCs w:val="28"/>
              </w:rPr>
              <w:t>於兒福中心三樓禮堂廊道</w:t>
            </w:r>
          </w:p>
          <w:p w:rsidR="000C10AB" w:rsidRPr="00EB76E1" w:rsidRDefault="000C10AB" w:rsidP="00EB76E1">
            <w:pPr>
              <w:widowControl/>
              <w:snapToGrid w:val="0"/>
              <w:spacing w:line="360" w:lineRule="auto"/>
              <w:jc w:val="center"/>
              <w:rPr>
                <w:rFonts w:ascii="微軟正黑體" w:eastAsia="微軟正黑體" w:hAnsi="微軟正黑體" w:cs="Times New Roman"/>
                <w:color w:val="000000"/>
                <w:szCs w:val="28"/>
              </w:rPr>
            </w:pPr>
            <w:r w:rsidRPr="00EB76E1">
              <w:rPr>
                <w:rFonts w:ascii="微軟正黑體" w:eastAsia="微軟正黑體" w:hAnsi="微軟正黑體" w:cs="Times New Roman" w:hint="eastAsia"/>
                <w:color w:val="000000"/>
                <w:szCs w:val="28"/>
              </w:rPr>
              <w:t>展示108年度高雄市區域計畫及</w:t>
            </w:r>
          </w:p>
          <w:p w:rsidR="000C10AB" w:rsidRPr="00EB76E1" w:rsidRDefault="000C10AB" w:rsidP="00EB76E1">
            <w:pPr>
              <w:widowControl/>
              <w:snapToGrid w:val="0"/>
              <w:spacing w:line="360" w:lineRule="auto"/>
              <w:jc w:val="center"/>
              <w:rPr>
                <w:rFonts w:ascii="微軟正黑體" w:eastAsia="微軟正黑體" w:hAnsi="微軟正黑體" w:cs="Times New Roman"/>
                <w:color w:val="000000"/>
                <w:szCs w:val="28"/>
              </w:rPr>
            </w:pPr>
            <w:r w:rsidRPr="00EB76E1">
              <w:rPr>
                <w:rFonts w:ascii="微軟正黑體" w:eastAsia="微軟正黑體" w:hAnsi="微軟正黑體" w:cs="Times New Roman" w:hint="eastAsia"/>
                <w:color w:val="000000"/>
                <w:szCs w:val="28"/>
              </w:rPr>
              <w:t>高雄市社區願景培力中心執行成果等</w:t>
            </w:r>
          </w:p>
        </w:tc>
      </w:tr>
    </w:tbl>
    <w:p w:rsidR="00C42C2A" w:rsidRDefault="00C42C2A" w:rsidP="00C42C2A">
      <w:pPr>
        <w:snapToGrid w:val="0"/>
        <w:spacing w:before="50" w:line="400" w:lineRule="exact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</w:p>
    <w:p w:rsidR="00EE7FE4" w:rsidRPr="006E6D6A" w:rsidRDefault="00EE7FE4" w:rsidP="00EE7FE4">
      <w:pPr>
        <w:pStyle w:val="a5"/>
        <w:numPr>
          <w:ilvl w:val="0"/>
          <w:numId w:val="13"/>
        </w:numPr>
        <w:snapToGrid w:val="0"/>
        <w:spacing w:line="440" w:lineRule="exact"/>
        <w:ind w:leftChars="0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 w:rsidRPr="006E6D6A">
        <w:rPr>
          <w:rFonts w:ascii="微軟正黑體" w:eastAsia="微軟正黑體" w:hAnsi="微軟正黑體" w:cs="Times New Roman"/>
          <w:b/>
          <w:sz w:val="28"/>
          <w:szCs w:val="28"/>
        </w:rPr>
        <w:t>報名方式</w:t>
      </w:r>
    </w:p>
    <w:p w:rsidR="00EE7FE4" w:rsidRDefault="00EE7FE4" w:rsidP="00EE7FE4">
      <w:pPr>
        <w:pStyle w:val="a5"/>
        <w:numPr>
          <w:ilvl w:val="0"/>
          <w:numId w:val="5"/>
        </w:numPr>
        <w:snapToGrid w:val="0"/>
        <w:spacing w:line="440" w:lineRule="exact"/>
        <w:ind w:leftChars="0" w:left="1202" w:hanging="482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>紙本報名</w:t>
      </w:r>
      <w:r w:rsidRPr="009B658C">
        <w:rPr>
          <w:rFonts w:ascii="微軟正黑體" w:eastAsia="微軟正黑體" w:hAnsi="微軟正黑體" w:cs="Times New Roman"/>
          <w:sz w:val="28"/>
          <w:szCs w:val="28"/>
        </w:rPr>
        <w:t>：截止前填妥報名表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，繳交給本中心同仁</w:t>
      </w:r>
    </w:p>
    <w:p w:rsidR="00EE7FE4" w:rsidRPr="006E6D6A" w:rsidRDefault="00EE7FE4" w:rsidP="00EE7FE4">
      <w:pPr>
        <w:pStyle w:val="a5"/>
        <w:numPr>
          <w:ilvl w:val="0"/>
          <w:numId w:val="5"/>
        </w:numPr>
        <w:snapToGrid w:val="0"/>
        <w:spacing w:line="440" w:lineRule="exact"/>
        <w:ind w:leftChars="0" w:left="1202" w:hanging="482"/>
        <w:rPr>
          <w:rFonts w:ascii="微軟正黑體" w:eastAsia="微軟正黑體" w:hAnsi="微軟正黑體" w:cs="Times New Roman"/>
          <w:sz w:val="28"/>
          <w:szCs w:val="28"/>
        </w:rPr>
      </w:pPr>
      <w:r w:rsidRPr="009B658C">
        <w:rPr>
          <w:rFonts w:ascii="微軟正黑體" w:eastAsia="微軟正黑體" w:hAnsi="微軟正黑體" w:cs="Times New Roman" w:hint="eastAsia"/>
          <w:sz w:val="28"/>
          <w:szCs w:val="28"/>
        </w:rPr>
        <w:t>信箱</w:t>
      </w:r>
      <w:r w:rsidRPr="009B658C">
        <w:rPr>
          <w:rFonts w:ascii="微軟正黑體" w:eastAsia="微軟正黑體" w:hAnsi="微軟正黑體" w:cs="Times New Roman"/>
          <w:sz w:val="28"/>
          <w:szCs w:val="28"/>
        </w:rPr>
        <w:t>報名：截止前填妥報名表E-mail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:</w:t>
      </w:r>
      <w:r>
        <w:rPr>
          <w:rFonts w:ascii="微軟正黑體" w:eastAsia="微軟正黑體" w:hAnsi="微軟正黑體" w:cs="Times New Roman"/>
          <w:sz w:val="28"/>
          <w:szCs w:val="28"/>
        </w:rPr>
        <w:t xml:space="preserve"> </w:t>
      </w:r>
      <w:hyperlink r:id="rId8" w:history="1">
        <w:r w:rsidRPr="00B7172F">
          <w:rPr>
            <w:rStyle w:val="a6"/>
            <w:rFonts w:ascii="微軟正黑體" w:eastAsia="微軟正黑體" w:hAnsi="微軟正黑體" w:cs="Times New Roman"/>
            <w:sz w:val="28"/>
            <w:szCs w:val="28"/>
          </w:rPr>
          <w:t>cosetkscg@gmail.com</w:t>
        </w:r>
      </w:hyperlink>
    </w:p>
    <w:p w:rsidR="00EE7FE4" w:rsidRDefault="00EE7FE4" w:rsidP="00EE7FE4">
      <w:pPr>
        <w:pStyle w:val="a5"/>
        <w:numPr>
          <w:ilvl w:val="0"/>
          <w:numId w:val="5"/>
        </w:numPr>
        <w:snapToGrid w:val="0"/>
        <w:spacing w:line="440" w:lineRule="exact"/>
        <w:ind w:leftChars="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19511A">
        <w:rPr>
          <w:rStyle w:val="a6"/>
          <w:rFonts w:ascii="微軟正黑體" w:eastAsia="微軟正黑體" w:hAnsi="微軟正黑體" w:cs="Times New Roman" w:hint="eastAsia"/>
          <w:color w:val="auto"/>
          <w:sz w:val="28"/>
          <w:szCs w:val="28"/>
          <w:u w:val="none"/>
        </w:rPr>
        <w:t>網路報名</w:t>
      </w:r>
      <w:r w:rsidRPr="0019511A">
        <w:rPr>
          <w:rFonts w:ascii="微軟正黑體" w:eastAsia="微軟正黑體" w:hAnsi="微軟正黑體" w:cs="Times New Roman"/>
          <w:sz w:val="28"/>
          <w:szCs w:val="28"/>
        </w:rPr>
        <w:t>：</w:t>
      </w:r>
      <w:hyperlink r:id="rId9" w:history="1">
        <w:r w:rsidRPr="00B7172F">
          <w:rPr>
            <w:rStyle w:val="a6"/>
            <w:rFonts w:ascii="微軟正黑體" w:eastAsia="微軟正黑體" w:hAnsi="微軟正黑體" w:cs="Times New Roman"/>
            <w:sz w:val="28"/>
            <w:szCs w:val="28"/>
          </w:rPr>
          <w:t>https://forms.gle/Vt4BHjaVfjXd3VJX8</w:t>
        </w:r>
      </w:hyperlink>
    </w:p>
    <w:p w:rsidR="00EE7FE4" w:rsidRPr="00EE7FE4" w:rsidRDefault="00EE7FE4" w:rsidP="00C42C2A">
      <w:pPr>
        <w:snapToGrid w:val="0"/>
        <w:spacing w:before="50" w:line="400" w:lineRule="exact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bookmarkStart w:id="0" w:name="_GoBack"/>
      <w:bookmarkEnd w:id="0"/>
    </w:p>
    <w:p w:rsidR="0019511A" w:rsidRPr="000C10AB" w:rsidRDefault="00400FB8" w:rsidP="000C10AB">
      <w:pPr>
        <w:pStyle w:val="a5"/>
        <w:numPr>
          <w:ilvl w:val="0"/>
          <w:numId w:val="23"/>
        </w:numPr>
        <w:snapToGrid w:val="0"/>
        <w:spacing w:line="440" w:lineRule="exact"/>
        <w:ind w:leftChars="0"/>
        <w:jc w:val="both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>如</w:t>
      </w:r>
      <w:r w:rsidR="0019511A" w:rsidRPr="000C10AB">
        <w:rPr>
          <w:rFonts w:ascii="微軟正黑體" w:eastAsia="微軟正黑體" w:hAnsi="微軟正黑體" w:cs="Times New Roman"/>
          <w:sz w:val="28"/>
          <w:szCs w:val="28"/>
        </w:rPr>
        <w:t>有任何疑問，歡迎來電本中心07-</w:t>
      </w:r>
      <w:r w:rsidR="0019511A" w:rsidRPr="000C10AB">
        <w:rPr>
          <w:rFonts w:ascii="微軟正黑體" w:eastAsia="微軟正黑體" w:hAnsi="微軟正黑體" w:cs="Times New Roman" w:hint="eastAsia"/>
          <w:sz w:val="28"/>
          <w:szCs w:val="28"/>
        </w:rPr>
        <w:t>365-7101或</w:t>
      </w:r>
      <w:r w:rsidR="0019511A" w:rsidRPr="000C10AB">
        <w:rPr>
          <w:rFonts w:ascii="微軟正黑體" w:eastAsia="微軟正黑體" w:hAnsi="微軟正黑體" w:cs="Times New Roman"/>
          <w:sz w:val="28"/>
          <w:szCs w:val="28"/>
        </w:rPr>
        <w:t>09</w:t>
      </w:r>
      <w:r w:rsidR="0019511A" w:rsidRPr="000C10AB">
        <w:rPr>
          <w:rFonts w:ascii="微軟正黑體" w:eastAsia="微軟正黑體" w:hAnsi="微軟正黑體" w:cs="Times New Roman" w:hint="eastAsia"/>
          <w:sz w:val="28"/>
          <w:szCs w:val="28"/>
        </w:rPr>
        <w:t>26-573-870邱小姐</w:t>
      </w:r>
    </w:p>
    <w:p w:rsidR="0019511A" w:rsidRPr="0019511A" w:rsidRDefault="0019511A" w:rsidP="00C42C2A">
      <w:pPr>
        <w:snapToGrid w:val="0"/>
        <w:spacing w:before="50" w:line="400" w:lineRule="exact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</w:p>
    <w:p w:rsidR="000B1136" w:rsidRPr="00400FB8" w:rsidRDefault="00BB29F6" w:rsidP="000B1136">
      <w:pPr>
        <w:snapToGrid w:val="0"/>
        <w:jc w:val="center"/>
        <w:rPr>
          <w:rFonts w:ascii="Times New Roman" w:eastAsia="微軟正黑體" w:hAnsi="Times New Roman" w:cs="Times New Roman"/>
          <w:sz w:val="28"/>
          <w:szCs w:val="36"/>
        </w:rPr>
      </w:pPr>
      <w:r w:rsidRPr="009B658C">
        <w:rPr>
          <w:rFonts w:ascii="微軟正黑體" w:eastAsia="微軟正黑體" w:hAnsi="微軟正黑體" w:cs="Times New Roman"/>
          <w:b/>
          <w:sz w:val="28"/>
          <w:szCs w:val="28"/>
        </w:rPr>
        <w:br w:type="page"/>
      </w:r>
      <w:r w:rsidR="000B1136" w:rsidRPr="00400FB8">
        <w:rPr>
          <w:rFonts w:ascii="Times New Roman" w:eastAsia="微軟正黑體" w:hAnsi="Times New Roman" w:cs="Times New Roman"/>
          <w:sz w:val="28"/>
          <w:szCs w:val="36"/>
        </w:rPr>
        <w:lastRenderedPageBreak/>
        <w:t>高雄市政府社會局委託辦理</w:t>
      </w:r>
      <w:r w:rsidR="000B1136" w:rsidRPr="00400FB8">
        <w:rPr>
          <w:rFonts w:ascii="Times New Roman" w:eastAsia="微軟正黑體" w:hAnsi="Times New Roman" w:cs="Times New Roman"/>
          <w:sz w:val="28"/>
          <w:szCs w:val="36"/>
        </w:rPr>
        <w:t>10</w:t>
      </w:r>
      <w:r w:rsidR="000B1136" w:rsidRPr="00400FB8">
        <w:rPr>
          <w:rFonts w:ascii="Times New Roman" w:eastAsia="微軟正黑體" w:hAnsi="Times New Roman" w:cs="Times New Roman" w:hint="eastAsia"/>
          <w:sz w:val="28"/>
          <w:szCs w:val="36"/>
        </w:rPr>
        <w:t>8</w:t>
      </w:r>
      <w:r w:rsidR="000B1136" w:rsidRPr="00400FB8">
        <w:rPr>
          <w:rFonts w:ascii="Times New Roman" w:eastAsia="微軟正黑體" w:hAnsi="Times New Roman" w:cs="Times New Roman"/>
          <w:sz w:val="28"/>
          <w:szCs w:val="36"/>
        </w:rPr>
        <w:t>年高雄市社區願景培力中心</w:t>
      </w:r>
    </w:p>
    <w:p w:rsidR="000B1136" w:rsidRPr="00400FB8" w:rsidRDefault="000B1136" w:rsidP="000B1136">
      <w:pPr>
        <w:spacing w:line="68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400FB8">
        <w:rPr>
          <w:rFonts w:ascii="微軟正黑體" w:eastAsia="微軟正黑體" w:hAnsi="微軟正黑體" w:hint="eastAsia"/>
          <w:sz w:val="28"/>
          <w:szCs w:val="28"/>
        </w:rPr>
        <w:t>「地方創生-跨越世代與國界的交會」國際論壇</w:t>
      </w:r>
    </w:p>
    <w:p w:rsidR="000B1136" w:rsidRPr="002B05AE" w:rsidRDefault="000B1136" w:rsidP="000B1136">
      <w:pPr>
        <w:spacing w:line="680" w:lineRule="exact"/>
        <w:jc w:val="center"/>
        <w:rPr>
          <w:rFonts w:ascii="Times New Roman" w:eastAsia="微軟正黑體" w:hAnsi="Times New Roman" w:cs="Times New Roman"/>
          <w:b/>
          <w:sz w:val="28"/>
          <w:szCs w:val="28"/>
        </w:rPr>
      </w:pPr>
      <w:r w:rsidRPr="00400FB8">
        <w:rPr>
          <w:rFonts w:ascii="微軟正黑體" w:eastAsia="微軟正黑體" w:hAnsi="微軟正黑體" w:hint="eastAsia"/>
          <w:sz w:val="28"/>
          <w:szCs w:val="28"/>
        </w:rPr>
        <w:t>暨「青銀共創</w:t>
      </w:r>
      <w:r w:rsidRPr="00400FB8">
        <w:rPr>
          <w:rFonts w:ascii="微軟正黑體" w:eastAsia="微軟正黑體" w:hAnsi="微軟正黑體"/>
          <w:sz w:val="28"/>
          <w:szCs w:val="28"/>
        </w:rPr>
        <w:t xml:space="preserve"> </w:t>
      </w:r>
      <w:r w:rsidRPr="00400FB8">
        <w:rPr>
          <w:rFonts w:ascii="微軟正黑體" w:eastAsia="微軟正黑體" w:hAnsi="微軟正黑體" w:hint="eastAsia"/>
          <w:sz w:val="28"/>
          <w:szCs w:val="28"/>
        </w:rPr>
        <w:t>雁行千里」社區培力成果展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400FB8">
        <w:rPr>
          <w:rFonts w:ascii="Times New Roman" w:eastAsia="微軟正黑體" w:hAnsi="Times New Roman" w:cs="Times New Roman" w:hint="eastAsia"/>
          <w:b/>
          <w:sz w:val="28"/>
          <w:szCs w:val="28"/>
        </w:rPr>
        <w:t>報</w:t>
      </w:r>
      <w:r w:rsidRPr="00400FB8">
        <w:rPr>
          <w:rFonts w:ascii="Times New Roman" w:eastAsia="微軟正黑體" w:hAnsi="Times New Roman" w:cs="Times New Roman" w:hint="eastAsia"/>
          <w:b/>
          <w:sz w:val="28"/>
          <w:szCs w:val="28"/>
        </w:rPr>
        <w:t xml:space="preserve"> </w:t>
      </w:r>
      <w:r w:rsidRPr="00400FB8">
        <w:rPr>
          <w:rFonts w:ascii="Times New Roman" w:eastAsia="微軟正黑體" w:hAnsi="Times New Roman" w:cs="Times New Roman" w:hint="eastAsia"/>
          <w:b/>
          <w:sz w:val="28"/>
          <w:szCs w:val="28"/>
        </w:rPr>
        <w:t>名</w:t>
      </w:r>
      <w:r w:rsidRPr="00400FB8">
        <w:rPr>
          <w:rFonts w:ascii="Times New Roman" w:eastAsia="微軟正黑體" w:hAnsi="Times New Roman" w:cs="Times New Roman" w:hint="eastAsia"/>
          <w:b/>
          <w:sz w:val="28"/>
          <w:szCs w:val="28"/>
        </w:rPr>
        <w:t xml:space="preserve"> </w:t>
      </w:r>
      <w:r w:rsidRPr="00400FB8">
        <w:rPr>
          <w:rFonts w:ascii="Times New Roman" w:eastAsia="微軟正黑體" w:hAnsi="Times New Roman" w:cs="Times New Roman" w:hint="eastAsia"/>
          <w:b/>
          <w:sz w:val="28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28"/>
        <w:gridCol w:w="1276"/>
        <w:gridCol w:w="3184"/>
        <w:gridCol w:w="926"/>
        <w:gridCol w:w="2952"/>
      </w:tblGrid>
      <w:tr w:rsidR="000B1136" w:rsidRPr="00E677A6" w:rsidTr="00400FB8">
        <w:trPr>
          <w:trHeight w:val="838"/>
          <w:jc w:val="center"/>
        </w:trPr>
        <w:tc>
          <w:tcPr>
            <w:tcW w:w="9766" w:type="dxa"/>
            <w:gridSpan w:val="5"/>
            <w:vAlign w:val="center"/>
          </w:tcPr>
          <w:p w:rsidR="000B1136" w:rsidRPr="00E677A6" w:rsidRDefault="000B1136" w:rsidP="009206CD">
            <w:pPr>
              <w:snapToGrid w:val="0"/>
              <w:spacing w:line="240" w:lineRule="atLeast"/>
              <w:jc w:val="both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單位</w:t>
            </w:r>
            <w:r w:rsidRPr="00E677A6">
              <w:rPr>
                <w:rFonts w:ascii="Times New Roman" w:eastAsia="微軟正黑體" w:hAnsi="Times New Roman" w:cs="Times New Roman"/>
              </w:rPr>
              <w:t>名稱：</w:t>
            </w:r>
          </w:p>
        </w:tc>
      </w:tr>
      <w:tr w:rsidR="000B1136" w:rsidRPr="00E677A6" w:rsidTr="00F26C3E">
        <w:trPr>
          <w:trHeight w:val="699"/>
          <w:jc w:val="center"/>
        </w:trPr>
        <w:tc>
          <w:tcPr>
            <w:tcW w:w="1428" w:type="dxa"/>
            <w:vMerge w:val="restart"/>
            <w:vAlign w:val="center"/>
          </w:tcPr>
          <w:p w:rsidR="000B1136" w:rsidRPr="00E677A6" w:rsidRDefault="000B1136" w:rsidP="009206CD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E677A6">
              <w:rPr>
                <w:rFonts w:ascii="Times New Roman" w:eastAsia="微軟正黑體" w:hAnsi="Times New Roman" w:cs="Times New Roman"/>
              </w:rPr>
              <w:t>參加者資料</w:t>
            </w:r>
          </w:p>
          <w:p w:rsidR="000B1136" w:rsidRPr="00E677A6" w:rsidRDefault="000B1136" w:rsidP="009206CD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E677A6">
              <w:rPr>
                <w:rFonts w:ascii="Times New Roman" w:eastAsia="微軟正黑體" w:hAnsi="Times New Roman" w:cs="Times New Roman"/>
              </w:rPr>
              <w:t>（一）</w:t>
            </w:r>
          </w:p>
        </w:tc>
        <w:tc>
          <w:tcPr>
            <w:tcW w:w="1276" w:type="dxa"/>
            <w:vAlign w:val="center"/>
          </w:tcPr>
          <w:p w:rsidR="000B1136" w:rsidRPr="00E677A6" w:rsidRDefault="000B1136" w:rsidP="009206CD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</w:rPr>
            </w:pPr>
            <w:r w:rsidRPr="00E677A6">
              <w:rPr>
                <w:rFonts w:ascii="Times New Roman" w:eastAsia="微軟正黑體" w:hAnsi="Times New Roman" w:cs="Times New Roman"/>
              </w:rPr>
              <w:t>姓名</w:t>
            </w:r>
          </w:p>
        </w:tc>
        <w:tc>
          <w:tcPr>
            <w:tcW w:w="3184" w:type="dxa"/>
            <w:vAlign w:val="center"/>
          </w:tcPr>
          <w:p w:rsidR="000B1136" w:rsidRPr="00E677A6" w:rsidRDefault="000B1136" w:rsidP="009206CD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0B1136" w:rsidRPr="00E677A6" w:rsidRDefault="000B1136" w:rsidP="009206CD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</w:rPr>
            </w:pPr>
            <w:r w:rsidRPr="00E677A6">
              <w:rPr>
                <w:rFonts w:ascii="Times New Roman" w:eastAsia="微軟正黑體" w:hAnsi="Times New Roman" w:cs="Times New Roman"/>
              </w:rPr>
              <w:t>職稱</w:t>
            </w:r>
          </w:p>
        </w:tc>
        <w:tc>
          <w:tcPr>
            <w:tcW w:w="2952" w:type="dxa"/>
            <w:vAlign w:val="center"/>
          </w:tcPr>
          <w:p w:rsidR="000B1136" w:rsidRPr="00E677A6" w:rsidRDefault="000B1136" w:rsidP="009206CD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0B1136" w:rsidRPr="00E677A6" w:rsidTr="00F26C3E">
        <w:trPr>
          <w:trHeight w:val="699"/>
          <w:jc w:val="center"/>
        </w:trPr>
        <w:tc>
          <w:tcPr>
            <w:tcW w:w="1428" w:type="dxa"/>
            <w:vMerge/>
            <w:vAlign w:val="center"/>
          </w:tcPr>
          <w:p w:rsidR="000B1136" w:rsidRPr="00E677A6" w:rsidRDefault="000B1136" w:rsidP="009206CD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B1136" w:rsidRPr="00E677A6" w:rsidRDefault="000B1136" w:rsidP="009206CD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</w:rPr>
            </w:pPr>
            <w:r w:rsidRPr="00E677A6">
              <w:rPr>
                <w:rFonts w:ascii="Times New Roman" w:eastAsia="微軟正黑體" w:hAnsi="Times New Roman" w:cs="Times New Roman"/>
              </w:rPr>
              <w:t>電話</w:t>
            </w:r>
          </w:p>
        </w:tc>
        <w:tc>
          <w:tcPr>
            <w:tcW w:w="7062" w:type="dxa"/>
            <w:gridSpan w:val="3"/>
            <w:vAlign w:val="center"/>
          </w:tcPr>
          <w:p w:rsidR="000B1136" w:rsidRPr="00E677A6" w:rsidRDefault="000B1136" w:rsidP="009206CD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0B1136" w:rsidRPr="00E677A6" w:rsidTr="00F26C3E">
        <w:trPr>
          <w:trHeight w:val="699"/>
          <w:jc w:val="center"/>
        </w:trPr>
        <w:tc>
          <w:tcPr>
            <w:tcW w:w="1428" w:type="dxa"/>
            <w:vMerge/>
            <w:vAlign w:val="center"/>
          </w:tcPr>
          <w:p w:rsidR="000B1136" w:rsidRPr="00E677A6" w:rsidRDefault="000B1136" w:rsidP="009206CD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B1136" w:rsidRPr="00E677A6" w:rsidRDefault="000B1136" w:rsidP="009206CD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</w:rPr>
            </w:pPr>
            <w:r w:rsidRPr="00E677A6">
              <w:rPr>
                <w:rFonts w:ascii="Times New Roman" w:eastAsia="微軟正黑體" w:hAnsi="Times New Roman" w:cs="Times New Roman"/>
              </w:rPr>
              <w:t>E-mail</w:t>
            </w:r>
          </w:p>
        </w:tc>
        <w:tc>
          <w:tcPr>
            <w:tcW w:w="7062" w:type="dxa"/>
            <w:gridSpan w:val="3"/>
            <w:vAlign w:val="center"/>
          </w:tcPr>
          <w:p w:rsidR="000B1136" w:rsidRPr="00E677A6" w:rsidRDefault="000B1136" w:rsidP="009206CD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0B1136" w:rsidRPr="00E677A6" w:rsidTr="00F26C3E">
        <w:trPr>
          <w:trHeight w:val="699"/>
          <w:jc w:val="center"/>
        </w:trPr>
        <w:tc>
          <w:tcPr>
            <w:tcW w:w="1428" w:type="dxa"/>
            <w:vMerge w:val="restart"/>
            <w:vAlign w:val="center"/>
          </w:tcPr>
          <w:p w:rsidR="000B1136" w:rsidRPr="00E677A6" w:rsidRDefault="000B1136" w:rsidP="009206CD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E677A6">
              <w:rPr>
                <w:rFonts w:ascii="Times New Roman" w:eastAsia="微軟正黑體" w:hAnsi="Times New Roman" w:cs="Times New Roman"/>
              </w:rPr>
              <w:t>參加者資料</w:t>
            </w:r>
          </w:p>
          <w:p w:rsidR="000B1136" w:rsidRPr="00E677A6" w:rsidRDefault="000B1136" w:rsidP="009206CD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（</w:t>
            </w:r>
            <w:r>
              <w:rPr>
                <w:rFonts w:ascii="Times New Roman" w:eastAsia="微軟正黑體" w:hAnsi="Times New Roman" w:cs="Times New Roman" w:hint="eastAsia"/>
              </w:rPr>
              <w:t>二</w:t>
            </w:r>
            <w:r w:rsidRPr="00E677A6">
              <w:rPr>
                <w:rFonts w:ascii="Times New Roman" w:eastAsia="微軟正黑體" w:hAnsi="Times New Roman" w:cs="Times New Roman"/>
              </w:rPr>
              <w:t>）</w:t>
            </w:r>
          </w:p>
        </w:tc>
        <w:tc>
          <w:tcPr>
            <w:tcW w:w="1276" w:type="dxa"/>
            <w:vAlign w:val="center"/>
          </w:tcPr>
          <w:p w:rsidR="000B1136" w:rsidRPr="00E677A6" w:rsidRDefault="000B1136" w:rsidP="009206CD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</w:rPr>
            </w:pPr>
            <w:r w:rsidRPr="00E677A6">
              <w:rPr>
                <w:rFonts w:ascii="Times New Roman" w:eastAsia="微軟正黑體" w:hAnsi="Times New Roman" w:cs="Times New Roman"/>
              </w:rPr>
              <w:t>姓名</w:t>
            </w:r>
          </w:p>
        </w:tc>
        <w:tc>
          <w:tcPr>
            <w:tcW w:w="3184" w:type="dxa"/>
            <w:vAlign w:val="center"/>
          </w:tcPr>
          <w:p w:rsidR="000B1136" w:rsidRPr="00E677A6" w:rsidRDefault="000B1136" w:rsidP="009206CD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0B1136" w:rsidRPr="00E677A6" w:rsidRDefault="000B1136" w:rsidP="009206CD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</w:rPr>
            </w:pPr>
            <w:r w:rsidRPr="00E677A6">
              <w:rPr>
                <w:rFonts w:ascii="Times New Roman" w:eastAsia="微軟正黑體" w:hAnsi="Times New Roman" w:cs="Times New Roman"/>
              </w:rPr>
              <w:t>職稱</w:t>
            </w:r>
          </w:p>
        </w:tc>
        <w:tc>
          <w:tcPr>
            <w:tcW w:w="2952" w:type="dxa"/>
            <w:vAlign w:val="center"/>
          </w:tcPr>
          <w:p w:rsidR="000B1136" w:rsidRPr="00E677A6" w:rsidRDefault="000B1136" w:rsidP="009206CD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0B1136" w:rsidRPr="00E677A6" w:rsidTr="00F26C3E">
        <w:trPr>
          <w:trHeight w:val="699"/>
          <w:jc w:val="center"/>
        </w:trPr>
        <w:tc>
          <w:tcPr>
            <w:tcW w:w="1428" w:type="dxa"/>
            <w:vMerge/>
            <w:vAlign w:val="center"/>
          </w:tcPr>
          <w:p w:rsidR="000B1136" w:rsidRPr="00E677A6" w:rsidRDefault="000B1136" w:rsidP="009206CD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B1136" w:rsidRPr="00E677A6" w:rsidRDefault="000B1136" w:rsidP="009206CD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</w:rPr>
            </w:pPr>
            <w:r w:rsidRPr="00E677A6">
              <w:rPr>
                <w:rFonts w:ascii="Times New Roman" w:eastAsia="微軟正黑體" w:hAnsi="Times New Roman" w:cs="Times New Roman"/>
              </w:rPr>
              <w:t>電話</w:t>
            </w:r>
          </w:p>
        </w:tc>
        <w:tc>
          <w:tcPr>
            <w:tcW w:w="7062" w:type="dxa"/>
            <w:gridSpan w:val="3"/>
            <w:vAlign w:val="center"/>
          </w:tcPr>
          <w:p w:rsidR="000B1136" w:rsidRPr="00E677A6" w:rsidRDefault="000B1136" w:rsidP="009206CD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0B1136" w:rsidRPr="00E677A6" w:rsidTr="00F26C3E">
        <w:trPr>
          <w:trHeight w:val="699"/>
          <w:jc w:val="center"/>
        </w:trPr>
        <w:tc>
          <w:tcPr>
            <w:tcW w:w="1428" w:type="dxa"/>
            <w:vMerge/>
            <w:vAlign w:val="center"/>
          </w:tcPr>
          <w:p w:rsidR="000B1136" w:rsidRPr="00E677A6" w:rsidRDefault="000B1136" w:rsidP="009206CD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B1136" w:rsidRPr="00E677A6" w:rsidRDefault="000B1136" w:rsidP="009206CD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</w:rPr>
            </w:pPr>
            <w:r w:rsidRPr="00E677A6">
              <w:rPr>
                <w:rFonts w:ascii="Times New Roman" w:eastAsia="微軟正黑體" w:hAnsi="Times New Roman" w:cs="Times New Roman"/>
              </w:rPr>
              <w:t>E-mail</w:t>
            </w:r>
          </w:p>
        </w:tc>
        <w:tc>
          <w:tcPr>
            <w:tcW w:w="7062" w:type="dxa"/>
            <w:gridSpan w:val="3"/>
            <w:vAlign w:val="center"/>
          </w:tcPr>
          <w:p w:rsidR="000B1136" w:rsidRPr="00E677A6" w:rsidRDefault="000B1136" w:rsidP="009206CD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0B1136" w:rsidRPr="00E677A6" w:rsidTr="00F26C3E">
        <w:trPr>
          <w:trHeight w:val="699"/>
          <w:jc w:val="center"/>
        </w:trPr>
        <w:tc>
          <w:tcPr>
            <w:tcW w:w="1428" w:type="dxa"/>
            <w:vMerge w:val="restart"/>
            <w:vAlign w:val="center"/>
          </w:tcPr>
          <w:p w:rsidR="000B1136" w:rsidRPr="00E677A6" w:rsidRDefault="000B1136" w:rsidP="009206CD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E677A6">
              <w:rPr>
                <w:rFonts w:ascii="Times New Roman" w:eastAsia="微軟正黑體" w:hAnsi="Times New Roman" w:cs="Times New Roman"/>
              </w:rPr>
              <w:t>參加者資料</w:t>
            </w:r>
          </w:p>
          <w:p w:rsidR="000B1136" w:rsidRPr="00E677A6" w:rsidRDefault="000B1136" w:rsidP="009206CD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（</w:t>
            </w:r>
            <w:r>
              <w:rPr>
                <w:rFonts w:ascii="Times New Roman" w:eastAsia="微軟正黑體" w:hAnsi="Times New Roman" w:cs="Times New Roman" w:hint="eastAsia"/>
              </w:rPr>
              <w:t>三</w:t>
            </w:r>
            <w:r w:rsidRPr="00E677A6">
              <w:rPr>
                <w:rFonts w:ascii="Times New Roman" w:eastAsia="微軟正黑體" w:hAnsi="Times New Roman" w:cs="Times New Roman"/>
              </w:rPr>
              <w:t>）</w:t>
            </w:r>
          </w:p>
        </w:tc>
        <w:tc>
          <w:tcPr>
            <w:tcW w:w="1276" w:type="dxa"/>
            <w:vAlign w:val="center"/>
          </w:tcPr>
          <w:p w:rsidR="000B1136" w:rsidRPr="00E677A6" w:rsidRDefault="000B1136" w:rsidP="009206CD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</w:rPr>
            </w:pPr>
            <w:r w:rsidRPr="00E677A6">
              <w:rPr>
                <w:rFonts w:ascii="Times New Roman" w:eastAsia="微軟正黑體" w:hAnsi="Times New Roman" w:cs="Times New Roman"/>
              </w:rPr>
              <w:t>姓名</w:t>
            </w:r>
          </w:p>
        </w:tc>
        <w:tc>
          <w:tcPr>
            <w:tcW w:w="3184" w:type="dxa"/>
            <w:vAlign w:val="center"/>
          </w:tcPr>
          <w:p w:rsidR="000B1136" w:rsidRPr="00E677A6" w:rsidRDefault="000B1136" w:rsidP="009206CD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0B1136" w:rsidRPr="00E677A6" w:rsidRDefault="000B1136" w:rsidP="009206CD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</w:rPr>
            </w:pPr>
            <w:r w:rsidRPr="00E677A6">
              <w:rPr>
                <w:rFonts w:ascii="Times New Roman" w:eastAsia="微軟正黑體" w:hAnsi="Times New Roman" w:cs="Times New Roman"/>
              </w:rPr>
              <w:t>職稱</w:t>
            </w:r>
          </w:p>
        </w:tc>
        <w:tc>
          <w:tcPr>
            <w:tcW w:w="2952" w:type="dxa"/>
            <w:vAlign w:val="center"/>
          </w:tcPr>
          <w:p w:rsidR="000B1136" w:rsidRPr="00E677A6" w:rsidRDefault="000B1136" w:rsidP="009206CD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0B1136" w:rsidRPr="00E677A6" w:rsidTr="00F26C3E">
        <w:trPr>
          <w:trHeight w:val="699"/>
          <w:jc w:val="center"/>
        </w:trPr>
        <w:tc>
          <w:tcPr>
            <w:tcW w:w="1428" w:type="dxa"/>
            <w:vMerge/>
            <w:vAlign w:val="center"/>
          </w:tcPr>
          <w:p w:rsidR="000B1136" w:rsidRPr="00E677A6" w:rsidRDefault="000B1136" w:rsidP="009206CD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B1136" w:rsidRPr="00E677A6" w:rsidRDefault="000B1136" w:rsidP="009206CD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</w:rPr>
            </w:pPr>
            <w:r w:rsidRPr="00E677A6">
              <w:rPr>
                <w:rFonts w:ascii="Times New Roman" w:eastAsia="微軟正黑體" w:hAnsi="Times New Roman" w:cs="Times New Roman"/>
              </w:rPr>
              <w:t>電話</w:t>
            </w:r>
          </w:p>
        </w:tc>
        <w:tc>
          <w:tcPr>
            <w:tcW w:w="7062" w:type="dxa"/>
            <w:gridSpan w:val="3"/>
            <w:vAlign w:val="center"/>
          </w:tcPr>
          <w:p w:rsidR="000B1136" w:rsidRPr="00E677A6" w:rsidRDefault="000B1136" w:rsidP="009206CD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0B1136" w:rsidRPr="00E677A6" w:rsidTr="00F26C3E">
        <w:trPr>
          <w:trHeight w:val="699"/>
          <w:jc w:val="center"/>
        </w:trPr>
        <w:tc>
          <w:tcPr>
            <w:tcW w:w="1428" w:type="dxa"/>
            <w:vMerge/>
            <w:vAlign w:val="center"/>
          </w:tcPr>
          <w:p w:rsidR="000B1136" w:rsidRPr="00E677A6" w:rsidRDefault="000B1136" w:rsidP="009206CD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B1136" w:rsidRPr="00E677A6" w:rsidRDefault="000B1136" w:rsidP="009206CD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</w:rPr>
            </w:pPr>
            <w:r w:rsidRPr="00E677A6">
              <w:rPr>
                <w:rFonts w:ascii="Times New Roman" w:eastAsia="微軟正黑體" w:hAnsi="Times New Roman" w:cs="Times New Roman"/>
              </w:rPr>
              <w:t>E-mail</w:t>
            </w:r>
          </w:p>
        </w:tc>
        <w:tc>
          <w:tcPr>
            <w:tcW w:w="7062" w:type="dxa"/>
            <w:gridSpan w:val="3"/>
            <w:vAlign w:val="center"/>
          </w:tcPr>
          <w:p w:rsidR="000B1136" w:rsidRPr="00E677A6" w:rsidRDefault="000B1136" w:rsidP="009206CD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0B1136" w:rsidRPr="00E677A6" w:rsidTr="00F26C3E">
        <w:trPr>
          <w:trHeight w:val="699"/>
          <w:jc w:val="center"/>
        </w:trPr>
        <w:tc>
          <w:tcPr>
            <w:tcW w:w="1428" w:type="dxa"/>
            <w:vMerge w:val="restart"/>
            <w:vAlign w:val="center"/>
          </w:tcPr>
          <w:p w:rsidR="000B1136" w:rsidRPr="00E677A6" w:rsidRDefault="000B1136" w:rsidP="009206CD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E677A6">
              <w:rPr>
                <w:rFonts w:ascii="Times New Roman" w:eastAsia="微軟正黑體" w:hAnsi="Times New Roman" w:cs="Times New Roman"/>
              </w:rPr>
              <w:t>參加者資料</w:t>
            </w:r>
          </w:p>
          <w:p w:rsidR="000B1136" w:rsidRPr="00E677A6" w:rsidRDefault="000B1136" w:rsidP="009206CD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（</w:t>
            </w:r>
            <w:r>
              <w:rPr>
                <w:rFonts w:ascii="Times New Roman" w:eastAsia="微軟正黑體" w:hAnsi="Times New Roman" w:cs="Times New Roman" w:hint="eastAsia"/>
              </w:rPr>
              <w:t>四</w:t>
            </w:r>
            <w:r w:rsidRPr="00E677A6">
              <w:rPr>
                <w:rFonts w:ascii="Times New Roman" w:eastAsia="微軟正黑體" w:hAnsi="Times New Roman" w:cs="Times New Roman"/>
              </w:rPr>
              <w:t>）</w:t>
            </w:r>
          </w:p>
        </w:tc>
        <w:tc>
          <w:tcPr>
            <w:tcW w:w="1276" w:type="dxa"/>
            <w:vAlign w:val="center"/>
          </w:tcPr>
          <w:p w:rsidR="000B1136" w:rsidRPr="00E677A6" w:rsidRDefault="000B1136" w:rsidP="009206CD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</w:rPr>
            </w:pPr>
            <w:r w:rsidRPr="00E677A6">
              <w:rPr>
                <w:rFonts w:ascii="Times New Roman" w:eastAsia="微軟正黑體" w:hAnsi="Times New Roman" w:cs="Times New Roman"/>
              </w:rPr>
              <w:t>姓名</w:t>
            </w:r>
          </w:p>
        </w:tc>
        <w:tc>
          <w:tcPr>
            <w:tcW w:w="3184" w:type="dxa"/>
            <w:vAlign w:val="center"/>
          </w:tcPr>
          <w:p w:rsidR="000B1136" w:rsidRPr="00E677A6" w:rsidRDefault="000B1136" w:rsidP="009206CD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0B1136" w:rsidRPr="00E677A6" w:rsidRDefault="000B1136" w:rsidP="009206CD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</w:rPr>
            </w:pPr>
            <w:r w:rsidRPr="00E677A6">
              <w:rPr>
                <w:rFonts w:ascii="Times New Roman" w:eastAsia="微軟正黑體" w:hAnsi="Times New Roman" w:cs="Times New Roman"/>
              </w:rPr>
              <w:t>職稱</w:t>
            </w:r>
          </w:p>
        </w:tc>
        <w:tc>
          <w:tcPr>
            <w:tcW w:w="2952" w:type="dxa"/>
            <w:vAlign w:val="center"/>
          </w:tcPr>
          <w:p w:rsidR="000B1136" w:rsidRPr="00E677A6" w:rsidRDefault="000B1136" w:rsidP="009206CD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0B1136" w:rsidRPr="00E677A6" w:rsidTr="00F26C3E">
        <w:trPr>
          <w:trHeight w:val="699"/>
          <w:jc w:val="center"/>
        </w:trPr>
        <w:tc>
          <w:tcPr>
            <w:tcW w:w="1428" w:type="dxa"/>
            <w:vMerge/>
            <w:vAlign w:val="center"/>
          </w:tcPr>
          <w:p w:rsidR="000B1136" w:rsidRPr="00E677A6" w:rsidRDefault="000B1136" w:rsidP="009206CD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B1136" w:rsidRPr="00E677A6" w:rsidRDefault="000B1136" w:rsidP="009206CD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</w:rPr>
            </w:pPr>
            <w:r w:rsidRPr="00E677A6">
              <w:rPr>
                <w:rFonts w:ascii="Times New Roman" w:eastAsia="微軟正黑體" w:hAnsi="Times New Roman" w:cs="Times New Roman"/>
              </w:rPr>
              <w:t>電話</w:t>
            </w:r>
          </w:p>
        </w:tc>
        <w:tc>
          <w:tcPr>
            <w:tcW w:w="7062" w:type="dxa"/>
            <w:gridSpan w:val="3"/>
            <w:vAlign w:val="center"/>
          </w:tcPr>
          <w:p w:rsidR="000B1136" w:rsidRPr="00E677A6" w:rsidRDefault="000B1136" w:rsidP="009206CD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0B1136" w:rsidRPr="00E677A6" w:rsidTr="00F26C3E">
        <w:trPr>
          <w:trHeight w:val="699"/>
          <w:jc w:val="center"/>
        </w:trPr>
        <w:tc>
          <w:tcPr>
            <w:tcW w:w="1428" w:type="dxa"/>
            <w:vMerge/>
            <w:vAlign w:val="center"/>
          </w:tcPr>
          <w:p w:rsidR="000B1136" w:rsidRPr="00E677A6" w:rsidRDefault="000B1136" w:rsidP="009206CD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B1136" w:rsidRPr="00E677A6" w:rsidRDefault="000B1136" w:rsidP="009206CD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</w:rPr>
            </w:pPr>
            <w:r w:rsidRPr="00E677A6">
              <w:rPr>
                <w:rFonts w:ascii="Times New Roman" w:eastAsia="微軟正黑體" w:hAnsi="Times New Roman" w:cs="Times New Roman"/>
              </w:rPr>
              <w:t>E-mail</w:t>
            </w:r>
          </w:p>
        </w:tc>
        <w:tc>
          <w:tcPr>
            <w:tcW w:w="7062" w:type="dxa"/>
            <w:gridSpan w:val="3"/>
            <w:vAlign w:val="center"/>
          </w:tcPr>
          <w:p w:rsidR="000B1136" w:rsidRPr="00E677A6" w:rsidRDefault="000B1136" w:rsidP="009206CD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0B1136" w:rsidRPr="00E677A6" w:rsidTr="00F26C3E">
        <w:trPr>
          <w:trHeight w:val="699"/>
          <w:jc w:val="center"/>
        </w:trPr>
        <w:tc>
          <w:tcPr>
            <w:tcW w:w="1428" w:type="dxa"/>
            <w:vMerge w:val="restart"/>
            <w:vAlign w:val="center"/>
          </w:tcPr>
          <w:p w:rsidR="000B1136" w:rsidRPr="00E677A6" w:rsidRDefault="000B1136" w:rsidP="009206CD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E677A6">
              <w:rPr>
                <w:rFonts w:ascii="Times New Roman" w:eastAsia="微軟正黑體" w:hAnsi="Times New Roman" w:cs="Times New Roman"/>
              </w:rPr>
              <w:t>參加者資料</w:t>
            </w:r>
          </w:p>
          <w:p w:rsidR="000B1136" w:rsidRPr="00E677A6" w:rsidRDefault="000B1136" w:rsidP="009206CD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（</w:t>
            </w:r>
            <w:r>
              <w:rPr>
                <w:rFonts w:ascii="Times New Roman" w:eastAsia="微軟正黑體" w:hAnsi="Times New Roman" w:cs="Times New Roman" w:hint="eastAsia"/>
              </w:rPr>
              <w:t>五</w:t>
            </w:r>
            <w:r w:rsidRPr="00E677A6">
              <w:rPr>
                <w:rFonts w:ascii="Times New Roman" w:eastAsia="微軟正黑體" w:hAnsi="Times New Roman" w:cs="Times New Roman"/>
              </w:rPr>
              <w:t>）</w:t>
            </w:r>
          </w:p>
        </w:tc>
        <w:tc>
          <w:tcPr>
            <w:tcW w:w="1276" w:type="dxa"/>
            <w:vAlign w:val="center"/>
          </w:tcPr>
          <w:p w:rsidR="000B1136" w:rsidRPr="00E677A6" w:rsidRDefault="000B1136" w:rsidP="009206CD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</w:rPr>
            </w:pPr>
            <w:r w:rsidRPr="00E677A6">
              <w:rPr>
                <w:rFonts w:ascii="Times New Roman" w:eastAsia="微軟正黑體" w:hAnsi="Times New Roman" w:cs="Times New Roman"/>
              </w:rPr>
              <w:t>姓名</w:t>
            </w:r>
          </w:p>
        </w:tc>
        <w:tc>
          <w:tcPr>
            <w:tcW w:w="3184" w:type="dxa"/>
            <w:vAlign w:val="center"/>
          </w:tcPr>
          <w:p w:rsidR="000B1136" w:rsidRPr="00E677A6" w:rsidRDefault="000B1136" w:rsidP="009206CD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0B1136" w:rsidRPr="00E677A6" w:rsidRDefault="000B1136" w:rsidP="009206CD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</w:rPr>
            </w:pPr>
            <w:r w:rsidRPr="00E677A6">
              <w:rPr>
                <w:rFonts w:ascii="Times New Roman" w:eastAsia="微軟正黑體" w:hAnsi="Times New Roman" w:cs="Times New Roman"/>
              </w:rPr>
              <w:t>職稱</w:t>
            </w:r>
          </w:p>
        </w:tc>
        <w:tc>
          <w:tcPr>
            <w:tcW w:w="2952" w:type="dxa"/>
            <w:vAlign w:val="center"/>
          </w:tcPr>
          <w:p w:rsidR="000B1136" w:rsidRPr="00E677A6" w:rsidRDefault="000B1136" w:rsidP="009206CD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0B1136" w:rsidRPr="00E677A6" w:rsidTr="00F26C3E">
        <w:trPr>
          <w:trHeight w:val="699"/>
          <w:jc w:val="center"/>
        </w:trPr>
        <w:tc>
          <w:tcPr>
            <w:tcW w:w="1428" w:type="dxa"/>
            <w:vMerge/>
            <w:vAlign w:val="center"/>
          </w:tcPr>
          <w:p w:rsidR="000B1136" w:rsidRPr="00E677A6" w:rsidRDefault="000B1136" w:rsidP="009206CD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B1136" w:rsidRPr="00E677A6" w:rsidRDefault="000B1136" w:rsidP="009206CD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</w:rPr>
            </w:pPr>
            <w:r w:rsidRPr="00E677A6">
              <w:rPr>
                <w:rFonts w:ascii="Times New Roman" w:eastAsia="微軟正黑體" w:hAnsi="Times New Roman" w:cs="Times New Roman"/>
              </w:rPr>
              <w:t>電話</w:t>
            </w:r>
          </w:p>
        </w:tc>
        <w:tc>
          <w:tcPr>
            <w:tcW w:w="7062" w:type="dxa"/>
            <w:gridSpan w:val="3"/>
            <w:vAlign w:val="center"/>
          </w:tcPr>
          <w:p w:rsidR="000B1136" w:rsidRPr="00E677A6" w:rsidRDefault="000B1136" w:rsidP="009206CD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0B1136" w:rsidRPr="00E677A6" w:rsidTr="00F26C3E">
        <w:trPr>
          <w:trHeight w:val="699"/>
          <w:jc w:val="center"/>
        </w:trPr>
        <w:tc>
          <w:tcPr>
            <w:tcW w:w="1428" w:type="dxa"/>
            <w:vMerge/>
            <w:vAlign w:val="center"/>
          </w:tcPr>
          <w:p w:rsidR="000B1136" w:rsidRPr="00E677A6" w:rsidRDefault="000B1136" w:rsidP="009206CD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B1136" w:rsidRPr="00E677A6" w:rsidRDefault="000B1136" w:rsidP="009206CD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</w:rPr>
            </w:pPr>
            <w:r w:rsidRPr="00E677A6">
              <w:rPr>
                <w:rFonts w:ascii="Times New Roman" w:eastAsia="微軟正黑體" w:hAnsi="Times New Roman" w:cs="Times New Roman"/>
              </w:rPr>
              <w:t>E-mail</w:t>
            </w:r>
          </w:p>
        </w:tc>
        <w:tc>
          <w:tcPr>
            <w:tcW w:w="7062" w:type="dxa"/>
            <w:gridSpan w:val="3"/>
            <w:vAlign w:val="center"/>
          </w:tcPr>
          <w:p w:rsidR="000B1136" w:rsidRPr="00E677A6" w:rsidRDefault="000B1136" w:rsidP="009206CD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</w:tbl>
    <w:p w:rsidR="000B1136" w:rsidRPr="00F26C3E" w:rsidRDefault="00F26C3E" w:rsidP="00F26C3E">
      <w:pPr>
        <w:snapToGrid w:val="0"/>
        <w:spacing w:before="50" w:line="400" w:lineRule="exact"/>
        <w:jc w:val="center"/>
        <w:rPr>
          <w:rFonts w:ascii="微軟正黑體" w:eastAsia="微軟正黑體" w:hAnsi="微軟正黑體" w:cs="Times New Roman"/>
          <w:b/>
          <w:szCs w:val="28"/>
        </w:rPr>
      </w:pPr>
      <w:r w:rsidRPr="00F26C3E">
        <w:rPr>
          <w:rFonts w:ascii="微軟正黑體" w:eastAsia="微軟正黑體" w:hAnsi="微軟正黑體" w:cs="Times New Roman" w:hint="eastAsia"/>
          <w:b/>
          <w:szCs w:val="28"/>
        </w:rPr>
        <w:t>(請各參與單位至少留一位參</w:t>
      </w:r>
      <w:r w:rsidRPr="00F26C3E">
        <w:rPr>
          <w:rFonts w:ascii="微軟正黑體" w:eastAsia="微軟正黑體" w:hAnsi="微軟正黑體" w:cs="Times New Roman" w:hint="eastAsia"/>
          <w:b/>
          <w:szCs w:val="28"/>
          <w:lang w:eastAsia="zh-HK"/>
        </w:rPr>
        <w:t>加者之</w:t>
      </w:r>
      <w:r>
        <w:rPr>
          <w:rFonts w:ascii="微軟正黑體" w:eastAsia="微軟正黑體" w:hAnsi="微軟正黑體" w:cs="Times New Roman" w:hint="eastAsia"/>
          <w:b/>
          <w:szCs w:val="28"/>
        </w:rPr>
        <w:t>E-</w:t>
      </w:r>
      <w:r w:rsidRPr="00F26C3E">
        <w:rPr>
          <w:rFonts w:ascii="微軟正黑體" w:eastAsia="微軟正黑體" w:hAnsi="微軟正黑體" w:cs="Times New Roman"/>
          <w:b/>
          <w:szCs w:val="28"/>
        </w:rPr>
        <w:t>mail</w:t>
      </w:r>
      <w:r w:rsidRPr="00F26C3E">
        <w:rPr>
          <w:rFonts w:ascii="微軟正黑體" w:eastAsia="微軟正黑體" w:hAnsi="微軟正黑體" w:cs="Times New Roman" w:hint="eastAsia"/>
          <w:b/>
          <w:szCs w:val="28"/>
        </w:rPr>
        <w:t>，以利會前通知，感謝!)</w:t>
      </w:r>
    </w:p>
    <w:sectPr w:rsidR="000B1136" w:rsidRPr="00F26C3E" w:rsidSect="006E6D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1AC" w:rsidRDefault="00B171AC" w:rsidP="00B171AC">
      <w:r>
        <w:separator/>
      </w:r>
    </w:p>
  </w:endnote>
  <w:endnote w:type="continuationSeparator" w:id="0">
    <w:p w:rsidR="00B171AC" w:rsidRDefault="00B171AC" w:rsidP="00B17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iauKai">
    <w:altName w:val="Calibri"/>
    <w:charset w:val="00"/>
    <w:family w:val="auto"/>
    <w:pitch w:val="default"/>
    <w:sig w:usb0="00000000" w:usb1="00000000" w:usb2="00000000" w:usb3="00000000" w:csb0="00000000" w:csb1="00000000"/>
  </w:font>
  <w:font w:name="Microsoft JhengHei Light">
    <w:altName w:val="Arial Unicode MS"/>
    <w:charset w:val="88"/>
    <w:family w:val="swiss"/>
    <w:pitch w:val="variable"/>
    <w:sig w:usb0="8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1AC" w:rsidRDefault="00B171AC" w:rsidP="00B171AC">
      <w:r>
        <w:separator/>
      </w:r>
    </w:p>
  </w:footnote>
  <w:footnote w:type="continuationSeparator" w:id="0">
    <w:p w:rsidR="00B171AC" w:rsidRDefault="00B171AC" w:rsidP="00B171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3BD"/>
    <w:multiLevelType w:val="hybridMultilevel"/>
    <w:tmpl w:val="C40CB45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FB0D8B"/>
    <w:multiLevelType w:val="hybridMultilevel"/>
    <w:tmpl w:val="88B4E850"/>
    <w:lvl w:ilvl="0" w:tplc="5518EE5C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A9293D"/>
    <w:multiLevelType w:val="hybridMultilevel"/>
    <w:tmpl w:val="5E16F68C"/>
    <w:lvl w:ilvl="0" w:tplc="C47EB9CC">
      <w:start w:val="1"/>
      <w:numFmt w:val="ideographLegalTraditional"/>
      <w:lvlText w:val="%1、"/>
      <w:lvlJc w:val="left"/>
      <w:pPr>
        <w:ind w:left="720" w:hanging="480"/>
      </w:pPr>
      <w:rPr>
        <w:b/>
        <w:sz w:val="24"/>
        <w:szCs w:val="24"/>
      </w:rPr>
    </w:lvl>
    <w:lvl w:ilvl="1" w:tplc="5CB03C18">
      <w:start w:val="3"/>
      <w:numFmt w:val="taiwaneseCountingThousand"/>
      <w:lvlText w:val="%2、"/>
      <w:lvlJc w:val="left"/>
      <w:pPr>
        <w:ind w:left="120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0C5712A6"/>
    <w:multiLevelType w:val="hybridMultilevel"/>
    <w:tmpl w:val="1ED40510"/>
    <w:lvl w:ilvl="0" w:tplc="AABEEAB0">
      <w:numFmt w:val="bullet"/>
      <w:lvlText w:val="◆"/>
      <w:lvlJc w:val="left"/>
      <w:pPr>
        <w:ind w:left="360" w:hanging="360"/>
      </w:pPr>
      <w:rPr>
        <w:rFonts w:ascii="微軟正黑體" w:eastAsia="微軟正黑體" w:hAnsi="微軟正黑體" w:cs="Times New Roman" w:hint="eastAsia"/>
        <w:sz w:val="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0693A6F"/>
    <w:multiLevelType w:val="hybridMultilevel"/>
    <w:tmpl w:val="E8884C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8F2056"/>
    <w:multiLevelType w:val="hybridMultilevel"/>
    <w:tmpl w:val="62826E2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6C496F"/>
    <w:multiLevelType w:val="hybridMultilevel"/>
    <w:tmpl w:val="FA22A7C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8B6D17"/>
    <w:multiLevelType w:val="hybridMultilevel"/>
    <w:tmpl w:val="41D28F7C"/>
    <w:lvl w:ilvl="0" w:tplc="34785324">
      <w:start w:val="1"/>
      <w:numFmt w:val="taiwaneseCountingThousand"/>
      <w:lvlText w:val="%1."/>
      <w:lvlJc w:val="left"/>
      <w:pPr>
        <w:ind w:left="1200" w:hanging="480"/>
      </w:pPr>
      <w:rPr>
        <w:rFonts w:ascii="微軟正黑體" w:eastAsia="微軟正黑體" w:hAnsi="微軟正黑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22D80287"/>
    <w:multiLevelType w:val="hybridMultilevel"/>
    <w:tmpl w:val="32BCB7F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EB2D03"/>
    <w:multiLevelType w:val="hybridMultilevel"/>
    <w:tmpl w:val="02FCBD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152966"/>
    <w:multiLevelType w:val="hybridMultilevel"/>
    <w:tmpl w:val="B32C12E6"/>
    <w:lvl w:ilvl="0" w:tplc="04090017">
      <w:start w:val="1"/>
      <w:numFmt w:val="ideographLegalTraditional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32F35E6C"/>
    <w:multiLevelType w:val="hybridMultilevel"/>
    <w:tmpl w:val="1EB20206"/>
    <w:lvl w:ilvl="0" w:tplc="EB70E930">
      <w:start w:val="1"/>
      <w:numFmt w:val="taiwaneseCountingThousand"/>
      <w:lvlText w:val="%1."/>
      <w:lvlJc w:val="left"/>
      <w:pPr>
        <w:ind w:left="1200" w:hanging="480"/>
      </w:pPr>
      <w:rPr>
        <w:rFonts w:ascii="微軟正黑體" w:eastAsia="微軟正黑體" w:hAnsi="微軟正黑體" w:cs="Times New Roman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381B2A48"/>
    <w:multiLevelType w:val="hybridMultilevel"/>
    <w:tmpl w:val="68089A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7C5BA0"/>
    <w:multiLevelType w:val="hybridMultilevel"/>
    <w:tmpl w:val="B71EA144"/>
    <w:lvl w:ilvl="0" w:tplc="5518EE5C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AE91739"/>
    <w:multiLevelType w:val="multilevel"/>
    <w:tmpl w:val="24D8BC5E"/>
    <w:lvl w:ilvl="0">
      <w:start w:val="1"/>
      <w:numFmt w:val="bullet"/>
      <w:lvlText w:val="■"/>
      <w:lvlJc w:val="left"/>
      <w:pPr>
        <w:ind w:left="1335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815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295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5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255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735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15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695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175" w:hanging="480"/>
      </w:pPr>
      <w:rPr>
        <w:rFonts w:ascii="Noto Sans Symbols" w:eastAsia="Noto Sans Symbols" w:hAnsi="Noto Sans Symbols" w:cs="Noto Sans Symbols"/>
      </w:rPr>
    </w:lvl>
  </w:abstractNum>
  <w:abstractNum w:abstractNumId="15">
    <w:nsid w:val="4E9145CE"/>
    <w:multiLevelType w:val="hybridMultilevel"/>
    <w:tmpl w:val="9BD4ACD8"/>
    <w:lvl w:ilvl="0" w:tplc="1AEA0052">
      <w:numFmt w:val="bullet"/>
      <w:lvlText w:val="※"/>
      <w:lvlJc w:val="left"/>
      <w:pPr>
        <w:ind w:left="1080" w:hanging="360"/>
      </w:pPr>
      <w:rPr>
        <w:rFonts w:ascii="微軟正黑體" w:eastAsia="微軟正黑體" w:hAnsi="微軟正黑體" w:cs="Times New Roman" w:hint="eastAsia"/>
        <w:color w:val="0000FF"/>
        <w:u w:val="single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6">
    <w:nsid w:val="50BA2FA9"/>
    <w:multiLevelType w:val="hybridMultilevel"/>
    <w:tmpl w:val="E44E409A"/>
    <w:lvl w:ilvl="0" w:tplc="A4F6069A">
      <w:start w:val="1"/>
      <w:numFmt w:val="taiwaneseCountingThousand"/>
      <w:lvlText w:val="%1."/>
      <w:lvlJc w:val="left"/>
      <w:pPr>
        <w:ind w:left="1200" w:hanging="480"/>
      </w:pPr>
      <w:rPr>
        <w:rFonts w:ascii="微軟正黑體" w:eastAsia="微軟正黑體" w:hAnsi="微軟正黑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52DE60EC"/>
    <w:multiLevelType w:val="hybridMultilevel"/>
    <w:tmpl w:val="6D28EFA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3076D86"/>
    <w:multiLevelType w:val="multilevel"/>
    <w:tmpl w:val="F5C416D6"/>
    <w:lvl w:ilvl="0">
      <w:start w:val="1"/>
      <w:numFmt w:val="decimal"/>
      <w:lvlText w:val="(%1)"/>
      <w:lvlJc w:val="left"/>
      <w:pPr>
        <w:ind w:left="855" w:hanging="720"/>
      </w:pPr>
    </w:lvl>
    <w:lvl w:ilvl="1">
      <w:start w:val="1"/>
      <w:numFmt w:val="decimal"/>
      <w:lvlText w:val="%2、"/>
      <w:lvlJc w:val="left"/>
      <w:pPr>
        <w:ind w:left="1095" w:hanging="480"/>
      </w:pPr>
    </w:lvl>
    <w:lvl w:ilvl="2">
      <w:start w:val="1"/>
      <w:numFmt w:val="lowerRoman"/>
      <w:lvlText w:val="%3."/>
      <w:lvlJc w:val="right"/>
      <w:pPr>
        <w:ind w:left="1575" w:hanging="480"/>
      </w:pPr>
    </w:lvl>
    <w:lvl w:ilvl="3">
      <w:start w:val="1"/>
      <w:numFmt w:val="decimal"/>
      <w:lvlText w:val="%4."/>
      <w:lvlJc w:val="left"/>
      <w:pPr>
        <w:ind w:left="2055" w:hanging="480"/>
      </w:pPr>
    </w:lvl>
    <w:lvl w:ilvl="4">
      <w:start w:val="1"/>
      <w:numFmt w:val="decimal"/>
      <w:lvlText w:val="%5、"/>
      <w:lvlJc w:val="left"/>
      <w:pPr>
        <w:ind w:left="2535" w:hanging="480"/>
      </w:pPr>
    </w:lvl>
    <w:lvl w:ilvl="5">
      <w:start w:val="1"/>
      <w:numFmt w:val="lowerRoman"/>
      <w:lvlText w:val="%6."/>
      <w:lvlJc w:val="right"/>
      <w:pPr>
        <w:ind w:left="3015" w:hanging="480"/>
      </w:pPr>
    </w:lvl>
    <w:lvl w:ilvl="6">
      <w:start w:val="1"/>
      <w:numFmt w:val="decimal"/>
      <w:lvlText w:val="%7."/>
      <w:lvlJc w:val="left"/>
      <w:pPr>
        <w:ind w:left="3495" w:hanging="480"/>
      </w:pPr>
    </w:lvl>
    <w:lvl w:ilvl="7">
      <w:start w:val="1"/>
      <w:numFmt w:val="decimal"/>
      <w:lvlText w:val="%8、"/>
      <w:lvlJc w:val="left"/>
      <w:pPr>
        <w:ind w:left="3975" w:hanging="480"/>
      </w:pPr>
    </w:lvl>
    <w:lvl w:ilvl="8">
      <w:start w:val="1"/>
      <w:numFmt w:val="lowerRoman"/>
      <w:lvlText w:val="%9."/>
      <w:lvlJc w:val="right"/>
      <w:pPr>
        <w:ind w:left="4455" w:hanging="480"/>
      </w:pPr>
    </w:lvl>
  </w:abstractNum>
  <w:abstractNum w:abstractNumId="19">
    <w:nsid w:val="6A5E6974"/>
    <w:multiLevelType w:val="hybridMultilevel"/>
    <w:tmpl w:val="BA980A6C"/>
    <w:lvl w:ilvl="0" w:tplc="C47EB9CC">
      <w:start w:val="1"/>
      <w:numFmt w:val="ideographLegalTraditional"/>
      <w:lvlText w:val="%1、"/>
      <w:lvlJc w:val="left"/>
      <w:pPr>
        <w:ind w:left="480" w:hanging="480"/>
      </w:pPr>
      <w:rPr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1EB03AF"/>
    <w:multiLevelType w:val="multilevel"/>
    <w:tmpl w:val="125EFC24"/>
    <w:lvl w:ilvl="0">
      <w:start w:val="1"/>
      <w:numFmt w:val="decimal"/>
      <w:lvlText w:val="(%1)"/>
      <w:lvlJc w:val="left"/>
      <w:pPr>
        <w:ind w:left="2055" w:hanging="720"/>
      </w:pPr>
    </w:lvl>
    <w:lvl w:ilvl="1">
      <w:start w:val="1"/>
      <w:numFmt w:val="decimal"/>
      <w:lvlText w:val="%2、"/>
      <w:lvlJc w:val="left"/>
      <w:pPr>
        <w:ind w:left="2295" w:hanging="480"/>
      </w:pPr>
    </w:lvl>
    <w:lvl w:ilvl="2">
      <w:start w:val="1"/>
      <w:numFmt w:val="lowerRoman"/>
      <w:lvlText w:val="%3."/>
      <w:lvlJc w:val="right"/>
      <w:pPr>
        <w:ind w:left="2775" w:hanging="480"/>
      </w:pPr>
    </w:lvl>
    <w:lvl w:ilvl="3">
      <w:start w:val="1"/>
      <w:numFmt w:val="decimal"/>
      <w:lvlText w:val="%4."/>
      <w:lvlJc w:val="left"/>
      <w:pPr>
        <w:ind w:left="3255" w:hanging="480"/>
      </w:pPr>
    </w:lvl>
    <w:lvl w:ilvl="4">
      <w:start w:val="1"/>
      <w:numFmt w:val="decimal"/>
      <w:lvlText w:val="%5、"/>
      <w:lvlJc w:val="left"/>
      <w:pPr>
        <w:ind w:left="3735" w:hanging="480"/>
      </w:pPr>
    </w:lvl>
    <w:lvl w:ilvl="5">
      <w:start w:val="1"/>
      <w:numFmt w:val="lowerRoman"/>
      <w:lvlText w:val="%6."/>
      <w:lvlJc w:val="right"/>
      <w:pPr>
        <w:ind w:left="4215" w:hanging="480"/>
      </w:pPr>
    </w:lvl>
    <w:lvl w:ilvl="6">
      <w:start w:val="1"/>
      <w:numFmt w:val="decimal"/>
      <w:lvlText w:val="%7."/>
      <w:lvlJc w:val="left"/>
      <w:pPr>
        <w:ind w:left="4695" w:hanging="480"/>
      </w:pPr>
    </w:lvl>
    <w:lvl w:ilvl="7">
      <w:start w:val="1"/>
      <w:numFmt w:val="decimal"/>
      <w:lvlText w:val="%8、"/>
      <w:lvlJc w:val="left"/>
      <w:pPr>
        <w:ind w:left="5175" w:hanging="480"/>
      </w:pPr>
    </w:lvl>
    <w:lvl w:ilvl="8">
      <w:start w:val="1"/>
      <w:numFmt w:val="lowerRoman"/>
      <w:lvlText w:val="%9."/>
      <w:lvlJc w:val="right"/>
      <w:pPr>
        <w:ind w:left="5655" w:hanging="480"/>
      </w:pPr>
    </w:lvl>
  </w:abstractNum>
  <w:abstractNum w:abstractNumId="21">
    <w:nsid w:val="72172629"/>
    <w:multiLevelType w:val="hybridMultilevel"/>
    <w:tmpl w:val="4BAC715A"/>
    <w:lvl w:ilvl="0" w:tplc="50FE801A">
      <w:start w:val="1"/>
      <w:numFmt w:val="taiwaneseCountingThousand"/>
      <w:lvlText w:val="%1、"/>
      <w:lvlJc w:val="left"/>
      <w:pPr>
        <w:ind w:left="120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747C17E4"/>
    <w:multiLevelType w:val="hybridMultilevel"/>
    <w:tmpl w:val="5CDA7222"/>
    <w:lvl w:ilvl="0" w:tplc="5518EE5C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FD31E27"/>
    <w:multiLevelType w:val="hybridMultilevel"/>
    <w:tmpl w:val="ECA29908"/>
    <w:lvl w:ilvl="0" w:tplc="5518EE5C">
      <w:start w:val="1"/>
      <w:numFmt w:val="ideographLegalTraditional"/>
      <w:lvlText w:val="%1、"/>
      <w:lvlJc w:val="left"/>
      <w:pPr>
        <w:ind w:left="120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7FE67000"/>
    <w:multiLevelType w:val="hybridMultilevel"/>
    <w:tmpl w:val="077C7F0E"/>
    <w:lvl w:ilvl="0" w:tplc="5518EE5C">
      <w:start w:val="1"/>
      <w:numFmt w:val="ideographLegalTraditional"/>
      <w:lvlText w:val="%1、"/>
      <w:lvlJc w:val="left"/>
      <w:pPr>
        <w:ind w:left="120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6"/>
  </w:num>
  <w:num w:numId="5">
    <w:abstractNumId w:val="21"/>
  </w:num>
  <w:num w:numId="6">
    <w:abstractNumId w:val="15"/>
  </w:num>
  <w:num w:numId="7">
    <w:abstractNumId w:val="10"/>
  </w:num>
  <w:num w:numId="8">
    <w:abstractNumId w:val="20"/>
  </w:num>
  <w:num w:numId="9">
    <w:abstractNumId w:val="18"/>
  </w:num>
  <w:num w:numId="10">
    <w:abstractNumId w:val="14"/>
  </w:num>
  <w:num w:numId="11">
    <w:abstractNumId w:val="19"/>
  </w:num>
  <w:num w:numId="12">
    <w:abstractNumId w:val="5"/>
  </w:num>
  <w:num w:numId="13">
    <w:abstractNumId w:val="17"/>
  </w:num>
  <w:num w:numId="14">
    <w:abstractNumId w:val="9"/>
  </w:num>
  <w:num w:numId="15">
    <w:abstractNumId w:val="4"/>
  </w:num>
  <w:num w:numId="16">
    <w:abstractNumId w:val="0"/>
  </w:num>
  <w:num w:numId="17">
    <w:abstractNumId w:val="24"/>
  </w:num>
  <w:num w:numId="18">
    <w:abstractNumId w:val="1"/>
  </w:num>
  <w:num w:numId="19">
    <w:abstractNumId w:val="13"/>
  </w:num>
  <w:num w:numId="20">
    <w:abstractNumId w:val="22"/>
  </w:num>
  <w:num w:numId="21">
    <w:abstractNumId w:val="23"/>
  </w:num>
  <w:num w:numId="22">
    <w:abstractNumId w:val="6"/>
  </w:num>
  <w:num w:numId="23">
    <w:abstractNumId w:val="3"/>
  </w:num>
  <w:num w:numId="24">
    <w:abstractNumId w:val="12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3B2"/>
    <w:rsid w:val="00007D0C"/>
    <w:rsid w:val="000A127B"/>
    <w:rsid w:val="000B1136"/>
    <w:rsid w:val="000C10AB"/>
    <w:rsid w:val="001263D1"/>
    <w:rsid w:val="00147980"/>
    <w:rsid w:val="0019511A"/>
    <w:rsid w:val="002204CE"/>
    <w:rsid w:val="002526F3"/>
    <w:rsid w:val="00273811"/>
    <w:rsid w:val="00400FB8"/>
    <w:rsid w:val="00450515"/>
    <w:rsid w:val="00457A86"/>
    <w:rsid w:val="00601BBB"/>
    <w:rsid w:val="00647D17"/>
    <w:rsid w:val="00684A1B"/>
    <w:rsid w:val="006E6D6A"/>
    <w:rsid w:val="006E7680"/>
    <w:rsid w:val="006F225B"/>
    <w:rsid w:val="006F35C6"/>
    <w:rsid w:val="007020E3"/>
    <w:rsid w:val="00714B02"/>
    <w:rsid w:val="00742447"/>
    <w:rsid w:val="007866DD"/>
    <w:rsid w:val="0086478C"/>
    <w:rsid w:val="009510B6"/>
    <w:rsid w:val="009B658C"/>
    <w:rsid w:val="00A524C9"/>
    <w:rsid w:val="00A553B2"/>
    <w:rsid w:val="00A56BBF"/>
    <w:rsid w:val="00A75EF6"/>
    <w:rsid w:val="00A776A8"/>
    <w:rsid w:val="00AE3262"/>
    <w:rsid w:val="00B171AC"/>
    <w:rsid w:val="00BB29F6"/>
    <w:rsid w:val="00C03A41"/>
    <w:rsid w:val="00C20873"/>
    <w:rsid w:val="00C42C2A"/>
    <w:rsid w:val="00C77141"/>
    <w:rsid w:val="00D111B5"/>
    <w:rsid w:val="00D51D69"/>
    <w:rsid w:val="00DE4899"/>
    <w:rsid w:val="00DE56E2"/>
    <w:rsid w:val="00EB76E1"/>
    <w:rsid w:val="00EE7FE4"/>
    <w:rsid w:val="00F26C3E"/>
    <w:rsid w:val="00F37B06"/>
    <w:rsid w:val="00F535F3"/>
    <w:rsid w:val="00FD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B29F6"/>
    <w:pPr>
      <w:spacing w:line="400" w:lineRule="exact"/>
    </w:pPr>
    <w:rPr>
      <w:rFonts w:ascii="標楷體" w:eastAsia="標楷體" w:hAnsi="標楷體" w:cs="Times New Roman"/>
      <w:color w:val="000000"/>
      <w:kern w:val="0"/>
      <w:sz w:val="28"/>
      <w:szCs w:val="24"/>
    </w:rPr>
  </w:style>
  <w:style w:type="character" w:customStyle="1" w:styleId="a4">
    <w:name w:val="本文 字元"/>
    <w:basedOn w:val="a0"/>
    <w:link w:val="a3"/>
    <w:uiPriority w:val="99"/>
    <w:semiHidden/>
    <w:rsid w:val="00BB29F6"/>
    <w:rPr>
      <w:rFonts w:ascii="標楷體" w:eastAsia="標楷體" w:hAnsi="標楷體" w:cs="Times New Roman"/>
      <w:color w:val="000000"/>
      <w:kern w:val="0"/>
      <w:sz w:val="28"/>
      <w:szCs w:val="24"/>
    </w:rPr>
  </w:style>
  <w:style w:type="paragraph" w:styleId="a5">
    <w:name w:val="List Paragraph"/>
    <w:basedOn w:val="a"/>
    <w:uiPriority w:val="34"/>
    <w:qFormat/>
    <w:rsid w:val="00BB29F6"/>
    <w:pPr>
      <w:ind w:leftChars="200" w:left="480"/>
    </w:pPr>
  </w:style>
  <w:style w:type="character" w:styleId="a6">
    <w:name w:val="Hyperlink"/>
    <w:uiPriority w:val="99"/>
    <w:unhideWhenUsed/>
    <w:rsid w:val="00BB29F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6D6A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D51D69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17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B171AC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B17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B171A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etksc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Vt4BHjaVfjXd3VJX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6C0CE-0536-43A7-AF91-CA4070CF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2019-10-31T00:51:00Z</dcterms:created>
  <dcterms:modified xsi:type="dcterms:W3CDTF">2019-10-31T00:51:00Z</dcterms:modified>
</cp:coreProperties>
</file>