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A4" w:rsidRDefault="00AD14A4">
      <w:pPr>
        <w:tabs>
          <w:tab w:val="left" w:pos="6120"/>
        </w:tabs>
        <w:snapToGrid w:val="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2018</w:t>
      </w: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sz w:val="40"/>
          <w:szCs w:val="40"/>
        </w:rPr>
        <w:t>逆風少年「徵給力」就業培力</w:t>
      </w: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徵件計劃申請</w:t>
      </w:r>
      <w:r>
        <w:rPr>
          <w:rFonts w:ascii="Times New Roman" w:eastAsia="標楷體" w:hAnsi="Times New Roman" w:hint="eastAsia"/>
          <w:b/>
          <w:color w:val="000000"/>
          <w:sz w:val="40"/>
          <w:szCs w:val="40"/>
        </w:rPr>
        <w:t>表</w:t>
      </w:r>
    </w:p>
    <w:p w:rsidR="00AD14A4" w:rsidRDefault="00AD14A4">
      <w:pPr>
        <w:tabs>
          <w:tab w:val="left" w:pos="6120"/>
        </w:tabs>
        <w:snapToGrid w:val="0"/>
        <w:ind w:right="720"/>
        <w:jc w:val="right"/>
        <w:rPr>
          <w:rFonts w:ascii="Times New Roman" w:eastAsia="標楷體" w:hAnsi="Times New Roman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67"/>
        <w:gridCol w:w="1843"/>
        <w:gridCol w:w="2976"/>
        <w:gridCol w:w="1782"/>
      </w:tblGrid>
      <w:tr w:rsidR="00AD14A4">
        <w:trPr>
          <w:trHeight w:val="856"/>
        </w:trPr>
        <w:tc>
          <w:tcPr>
            <w:tcW w:w="2660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計劃名稱</w:t>
            </w:r>
          </w:p>
        </w:tc>
        <w:tc>
          <w:tcPr>
            <w:tcW w:w="2410" w:type="dxa"/>
            <w:gridSpan w:val="2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申請計劃金額</w:t>
            </w:r>
          </w:p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與本計畫申請之金額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1782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980"/>
        </w:trPr>
        <w:tc>
          <w:tcPr>
            <w:tcW w:w="2660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提案單位全稱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/</w:t>
            </w:r>
          </w:p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總會名稱</w:t>
            </w:r>
          </w:p>
        </w:tc>
        <w:tc>
          <w:tcPr>
            <w:tcW w:w="2410" w:type="dxa"/>
            <w:gridSpan w:val="2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計劃負責人</w:t>
            </w:r>
          </w:p>
        </w:tc>
        <w:tc>
          <w:tcPr>
            <w:tcW w:w="1782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712"/>
        </w:trPr>
        <w:tc>
          <w:tcPr>
            <w:tcW w:w="2660" w:type="dxa"/>
            <w:vMerge w:val="restart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聯絡地址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聯絡電話</w:t>
            </w:r>
          </w:p>
        </w:tc>
        <w:tc>
          <w:tcPr>
            <w:tcW w:w="1782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693"/>
        </w:trPr>
        <w:tc>
          <w:tcPr>
            <w:tcW w:w="2660" w:type="dxa"/>
            <w:vMerge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1782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1257"/>
        </w:trPr>
        <w:tc>
          <w:tcPr>
            <w:tcW w:w="2660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單位簡介</w:t>
            </w:r>
          </w:p>
        </w:tc>
        <w:tc>
          <w:tcPr>
            <w:tcW w:w="7168" w:type="dxa"/>
            <w:gridSpan w:val="4"/>
            <w:vAlign w:val="center"/>
          </w:tcPr>
          <w:p w:rsidR="00AD14A4" w:rsidRDefault="00AD14A4">
            <w:pPr>
              <w:snapToGrid w:val="0"/>
              <w:spacing w:line="240" w:lineRule="atLeast"/>
              <w:ind w:left="561" w:hangingChars="200" w:hanging="561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881"/>
        </w:trPr>
        <w:tc>
          <w:tcPr>
            <w:tcW w:w="2660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計劃類型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可複選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7168" w:type="dxa"/>
            <w:gridSpan w:val="4"/>
            <w:vAlign w:val="center"/>
          </w:tcPr>
          <w:p w:rsidR="00AD14A4" w:rsidRDefault="00AD14A4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職涯探索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□工作坊辦理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□模擬職場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□其他</w:t>
            </w:r>
          </w:p>
        </w:tc>
      </w:tr>
      <w:tr w:rsidR="00AD14A4">
        <w:trPr>
          <w:trHeight w:val="1155"/>
        </w:trPr>
        <w:tc>
          <w:tcPr>
            <w:tcW w:w="2660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計劃內容概要</w:t>
            </w:r>
          </w:p>
        </w:tc>
        <w:tc>
          <w:tcPr>
            <w:tcW w:w="7168" w:type="dxa"/>
            <w:gridSpan w:val="4"/>
            <w:vAlign w:val="center"/>
          </w:tcPr>
          <w:p w:rsidR="00AD14A4" w:rsidRDefault="00AD14A4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1400"/>
        </w:trPr>
        <w:tc>
          <w:tcPr>
            <w:tcW w:w="2660" w:type="dxa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預期效益</w:t>
            </w:r>
          </w:p>
        </w:tc>
        <w:tc>
          <w:tcPr>
            <w:tcW w:w="7168" w:type="dxa"/>
            <w:gridSpan w:val="4"/>
            <w:vAlign w:val="center"/>
          </w:tcPr>
          <w:p w:rsidR="00AD14A4" w:rsidRDefault="00AD14A4">
            <w:pPr>
              <w:tabs>
                <w:tab w:val="num" w:pos="144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D14A4">
        <w:trPr>
          <w:trHeight w:val="685"/>
        </w:trPr>
        <w:tc>
          <w:tcPr>
            <w:tcW w:w="9828" w:type="dxa"/>
            <w:gridSpan w:val="5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計劃辦理期程及預估需求經費</w:t>
            </w:r>
          </w:p>
        </w:tc>
      </w:tr>
      <w:tr w:rsidR="00AD14A4">
        <w:trPr>
          <w:trHeight w:val="553"/>
        </w:trPr>
        <w:tc>
          <w:tcPr>
            <w:tcW w:w="3227" w:type="dxa"/>
            <w:gridSpan w:val="2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經費預算</w:t>
            </w:r>
          </w:p>
        </w:tc>
        <w:tc>
          <w:tcPr>
            <w:tcW w:w="6601" w:type="dxa"/>
            <w:gridSpan w:val="3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553"/>
        </w:trPr>
        <w:tc>
          <w:tcPr>
            <w:tcW w:w="3227" w:type="dxa"/>
            <w:gridSpan w:val="2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辦理期程</w:t>
            </w:r>
          </w:p>
        </w:tc>
        <w:tc>
          <w:tcPr>
            <w:tcW w:w="6601" w:type="dxa"/>
            <w:gridSpan w:val="3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567"/>
        </w:trPr>
        <w:tc>
          <w:tcPr>
            <w:tcW w:w="3227" w:type="dxa"/>
            <w:gridSpan w:val="2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經費來源</w:t>
            </w:r>
          </w:p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自籌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方案申請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6601" w:type="dxa"/>
            <w:gridSpan w:val="3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AD14A4">
        <w:trPr>
          <w:trHeight w:val="567"/>
        </w:trPr>
        <w:tc>
          <w:tcPr>
            <w:tcW w:w="3227" w:type="dxa"/>
            <w:gridSpan w:val="2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優先申請補助項目</w:t>
            </w:r>
          </w:p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優先與本計劃申請之項目，需與申請金額一致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6601" w:type="dxa"/>
            <w:gridSpan w:val="3"/>
            <w:vAlign w:val="center"/>
          </w:tcPr>
          <w:p w:rsidR="00AD14A4" w:rsidRDefault="00AD14A4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</w:tbl>
    <w:p w:rsidR="00AD14A4" w:rsidRDefault="00AD14A4">
      <w:pPr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>經費概算表與說明</w:t>
      </w:r>
      <w:r>
        <w:rPr>
          <w:rFonts w:ascii="Times New Roman" w:eastAsia="標楷體" w:hAnsi="Times New Roman"/>
          <w:b/>
          <w:sz w:val="28"/>
          <w:szCs w:val="24"/>
        </w:rPr>
        <w:t>(</w:t>
      </w:r>
      <w:r>
        <w:rPr>
          <w:rFonts w:ascii="Times New Roman" w:eastAsia="標楷體" w:hAnsi="Times New Roman" w:hint="eastAsia"/>
          <w:b/>
          <w:sz w:val="28"/>
          <w:szCs w:val="24"/>
        </w:rPr>
        <w:t>與計劃書一致</w:t>
      </w:r>
      <w:r>
        <w:rPr>
          <w:rFonts w:ascii="Times New Roman" w:eastAsia="標楷體" w:hAnsi="Times New Roman"/>
          <w:b/>
          <w:sz w:val="28"/>
          <w:szCs w:val="24"/>
        </w:rPr>
        <w:t>)</w:t>
      </w:r>
      <w:r>
        <w:rPr>
          <w:rFonts w:ascii="Times New Roman" w:eastAsia="標楷體" w:hAnsi="Times New Roman" w:hint="eastAsia"/>
          <w:b/>
          <w:sz w:val="28"/>
          <w:szCs w:val="24"/>
        </w:rPr>
        <w:t>：</w:t>
      </w:r>
    </w:p>
    <w:p w:rsidR="00AD14A4" w:rsidRDefault="00AD14A4">
      <w:pPr>
        <w:widowControl/>
        <w:rPr>
          <w:rFonts w:ascii="Times New Roman" w:eastAsia="標楷體" w:hAnsi="Times New Roman"/>
        </w:rPr>
      </w:pPr>
    </w:p>
    <w:p w:rsidR="00AD14A4" w:rsidRDefault="00AD14A4"/>
    <w:sectPr w:rsidR="00AD14A4" w:rsidSect="002C0464">
      <w:footerReference w:type="default" r:id="rId6"/>
      <w:pgSz w:w="11906" w:h="16838"/>
      <w:pgMar w:top="720" w:right="1274" w:bottom="72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A4" w:rsidRDefault="00AD14A4">
      <w:r>
        <w:separator/>
      </w:r>
    </w:p>
  </w:endnote>
  <w:endnote w:type="continuationSeparator" w:id="0">
    <w:p w:rsidR="00AD14A4" w:rsidRDefault="00AD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4" w:rsidRDefault="00AD14A4">
    <w:pPr>
      <w:pStyle w:val="Footer"/>
      <w:jc w:val="center"/>
    </w:pPr>
    <w:fldSimple w:instr="PAGE   \* MERGEFORMAT">
      <w:r>
        <w:rPr>
          <w:noProof/>
          <w:lang w:val="zh-TW"/>
        </w:rPr>
        <w:t>7</w:t>
      </w:r>
    </w:fldSimple>
  </w:p>
  <w:p w:rsidR="00AD14A4" w:rsidRDefault="00AD1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A4" w:rsidRDefault="00AD14A4">
      <w:r>
        <w:separator/>
      </w:r>
    </w:p>
  </w:footnote>
  <w:footnote w:type="continuationSeparator" w:id="0">
    <w:p w:rsidR="00AD14A4" w:rsidRDefault="00AD1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4A4"/>
    <w:rsid w:val="002C0464"/>
    <w:rsid w:val="00A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2018逆風少年「徵給力」就業培力徵件計劃申請表</dc:title>
  <dc:subject/>
  <dc:creator>yr009</dc:creator>
  <cp:keywords/>
  <dc:description/>
  <cp:lastModifiedBy>abc</cp:lastModifiedBy>
  <cp:revision>2</cp:revision>
  <dcterms:created xsi:type="dcterms:W3CDTF">2017-11-29T02:44:00Z</dcterms:created>
  <dcterms:modified xsi:type="dcterms:W3CDTF">2017-11-29T02:44:00Z</dcterms:modified>
</cp:coreProperties>
</file>