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A0" w:rsidRPr="00D67D02" w:rsidRDefault="00B513A0" w:rsidP="00B513A0">
      <w:pPr>
        <w:spacing w:line="500" w:lineRule="exact"/>
        <w:jc w:val="center"/>
        <w:rPr>
          <w:rFonts w:ascii="標楷體" w:hAnsi="標楷體" w:cs="Arial"/>
          <w:b/>
          <w:sz w:val="32"/>
          <w:szCs w:val="32"/>
        </w:rPr>
      </w:pPr>
      <w:r w:rsidRPr="00D67D02">
        <w:rPr>
          <w:rFonts w:ascii="標楷體" w:hAnsi="標楷體" w:cs="Arial"/>
          <w:b/>
          <w:sz w:val="32"/>
          <w:szCs w:val="32"/>
        </w:rPr>
        <w:t>高雄市政府社會局補助身心障礙福利社團（機構）辦理身心障礙福利活動成果報告表</w:t>
      </w:r>
    </w:p>
    <w:tbl>
      <w:tblPr>
        <w:tblW w:w="9840" w:type="dxa"/>
        <w:jc w:val="center"/>
        <w:tblInd w:w="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38"/>
        <w:gridCol w:w="1326"/>
        <w:gridCol w:w="839"/>
        <w:gridCol w:w="283"/>
        <w:gridCol w:w="41"/>
        <w:gridCol w:w="2164"/>
        <w:gridCol w:w="464"/>
        <w:gridCol w:w="464"/>
        <w:gridCol w:w="718"/>
        <w:gridCol w:w="845"/>
        <w:gridCol w:w="439"/>
        <w:gridCol w:w="1719"/>
      </w:tblGrid>
      <w:tr w:rsidR="00B513A0" w:rsidTr="00D5784D">
        <w:trPr>
          <w:trHeight w:val="737"/>
          <w:jc w:val="center"/>
        </w:trPr>
        <w:tc>
          <w:tcPr>
            <w:tcW w:w="1864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受補助單位</w:t>
            </w:r>
          </w:p>
        </w:tc>
        <w:tc>
          <w:tcPr>
            <w:tcW w:w="4973" w:type="dxa"/>
            <w:gridSpan w:val="7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rPr>
                <w:rFonts w:ascii="標楷體" w:hAnsi="標楷體" w:cs="Arial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統一編號</w:t>
            </w:r>
          </w:p>
        </w:tc>
        <w:tc>
          <w:tcPr>
            <w:tcW w:w="17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rPr>
                <w:rFonts w:ascii="標楷體" w:hAnsi="標楷體" w:cs="Arial"/>
                <w:sz w:val="26"/>
                <w:szCs w:val="26"/>
              </w:rPr>
            </w:pPr>
          </w:p>
        </w:tc>
      </w:tr>
      <w:tr w:rsidR="00B513A0" w:rsidTr="00D5784D">
        <w:trPr>
          <w:trHeight w:val="737"/>
          <w:jc w:val="center"/>
        </w:trPr>
        <w:tc>
          <w:tcPr>
            <w:tcW w:w="186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計畫名稱</w:t>
            </w:r>
          </w:p>
        </w:tc>
        <w:tc>
          <w:tcPr>
            <w:tcW w:w="7976" w:type="dxa"/>
            <w:gridSpan w:val="10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</w:p>
        </w:tc>
      </w:tr>
      <w:tr w:rsidR="00B513A0" w:rsidTr="00D5784D">
        <w:trPr>
          <w:trHeight w:val="663"/>
          <w:jc w:val="center"/>
        </w:trPr>
        <w:tc>
          <w:tcPr>
            <w:tcW w:w="270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snapToGrid w:val="0"/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實際支用經費總額</w:t>
            </w:r>
          </w:p>
        </w:tc>
        <w:tc>
          <w:tcPr>
            <w:tcW w:w="248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snapToGrid w:val="0"/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社會局補助經費</w:t>
            </w:r>
          </w:p>
        </w:tc>
        <w:tc>
          <w:tcPr>
            <w:tcW w:w="249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3A0" w:rsidRDefault="00B513A0" w:rsidP="00D5784D">
            <w:pPr>
              <w:snapToGrid w:val="0"/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自籌經費</w:t>
            </w:r>
          </w:p>
        </w:tc>
        <w:tc>
          <w:tcPr>
            <w:tcW w:w="2158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3A0" w:rsidRDefault="00B513A0" w:rsidP="00D5784D">
            <w:pPr>
              <w:snapToGrid w:val="0"/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其他單位補助</w:t>
            </w:r>
          </w:p>
        </w:tc>
      </w:tr>
      <w:tr w:rsidR="00B513A0" w:rsidTr="00D5784D">
        <w:trPr>
          <w:trHeight w:val="632"/>
          <w:jc w:val="center"/>
        </w:trPr>
        <w:tc>
          <w:tcPr>
            <w:tcW w:w="270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</w:p>
        </w:tc>
        <w:tc>
          <w:tcPr>
            <w:tcW w:w="248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</w:p>
        </w:tc>
        <w:tc>
          <w:tcPr>
            <w:tcW w:w="249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</w:p>
        </w:tc>
        <w:tc>
          <w:tcPr>
            <w:tcW w:w="2158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</w:p>
        </w:tc>
      </w:tr>
      <w:tr w:rsidR="00B513A0" w:rsidTr="00D5784D">
        <w:trPr>
          <w:trHeight w:val="946"/>
          <w:jc w:val="center"/>
        </w:trPr>
        <w:tc>
          <w:tcPr>
            <w:tcW w:w="1864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辦理概況</w:t>
            </w:r>
          </w:p>
        </w:tc>
        <w:tc>
          <w:tcPr>
            <w:tcW w:w="11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hAnsi="標楷體" w:cs="Arial"/>
                <w:sz w:val="26"/>
                <w:szCs w:val="26"/>
              </w:rPr>
              <w:t>時間</w:t>
            </w:r>
          </w:p>
        </w:tc>
        <w:tc>
          <w:tcPr>
            <w:tcW w:w="266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自    年   月   日</w:t>
            </w:r>
          </w:p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至    年   月   日</w:t>
            </w:r>
          </w:p>
        </w:tc>
        <w:tc>
          <w:tcPr>
            <w:tcW w:w="4185" w:type="dxa"/>
            <w:gridSpan w:val="5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□與計畫預定時間相同。</w:t>
            </w:r>
          </w:p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□因故更改時間，原因：</w:t>
            </w:r>
          </w:p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</w:p>
        </w:tc>
      </w:tr>
      <w:tr w:rsidR="00B513A0" w:rsidTr="00D5784D">
        <w:trPr>
          <w:trHeight w:val="720"/>
          <w:jc w:val="center"/>
        </w:trPr>
        <w:tc>
          <w:tcPr>
            <w:tcW w:w="1864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地點</w:t>
            </w:r>
          </w:p>
        </w:tc>
        <w:tc>
          <w:tcPr>
            <w:tcW w:w="266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</w:p>
        </w:tc>
        <w:tc>
          <w:tcPr>
            <w:tcW w:w="4185" w:type="dxa"/>
            <w:gridSpan w:val="5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□與計畫預定地點相同。</w:t>
            </w:r>
          </w:p>
          <w:p w:rsidR="00B513A0" w:rsidRDefault="00B513A0" w:rsidP="00D5784D">
            <w:pPr>
              <w:jc w:val="both"/>
            </w:pPr>
            <w:r>
              <w:rPr>
                <w:rFonts w:ascii="標楷體" w:hAnsi="標楷體" w:cs="Arial"/>
                <w:sz w:val="26"/>
                <w:szCs w:val="26"/>
              </w:rPr>
              <w:t>□因故更改地點，原因：</w:t>
            </w:r>
          </w:p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  <w:u w:val="single"/>
              </w:rPr>
            </w:pPr>
          </w:p>
        </w:tc>
      </w:tr>
      <w:tr w:rsidR="00B513A0" w:rsidTr="00B513A0">
        <w:trPr>
          <w:trHeight w:val="1615"/>
          <w:jc w:val="center"/>
        </w:trPr>
        <w:tc>
          <w:tcPr>
            <w:tcW w:w="1864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</w:p>
        </w:tc>
        <w:tc>
          <w:tcPr>
            <w:tcW w:w="7976" w:type="dxa"/>
            <w:gridSpan w:val="10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辦理內容：【含活動內容及服務對象】</w:t>
            </w:r>
          </w:p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</w:p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</w:p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</w:p>
          <w:p w:rsidR="00B513A0" w:rsidRDefault="00B513A0" w:rsidP="00D5784D">
            <w:pPr>
              <w:jc w:val="both"/>
              <w:rPr>
                <w:rFonts w:ascii="標楷體" w:hAnsi="標楷體" w:cs="Arial"/>
                <w:sz w:val="26"/>
                <w:szCs w:val="26"/>
              </w:rPr>
            </w:pPr>
          </w:p>
        </w:tc>
      </w:tr>
      <w:tr w:rsidR="00B513A0" w:rsidTr="00D5784D">
        <w:trPr>
          <w:trHeight w:val="559"/>
          <w:jc w:val="center"/>
        </w:trPr>
        <w:tc>
          <w:tcPr>
            <w:tcW w:w="1864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受益人數/次</w:t>
            </w:r>
          </w:p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(請分男女)</w:t>
            </w:r>
          </w:p>
        </w:tc>
        <w:tc>
          <w:tcPr>
            <w:tcW w:w="7976" w:type="dxa"/>
            <w:gridSpan w:val="10"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總受益人數：         人；          人次</w:t>
            </w:r>
          </w:p>
        </w:tc>
      </w:tr>
      <w:tr w:rsidR="00B513A0" w:rsidTr="00D5784D">
        <w:trPr>
          <w:trHeight w:val="825"/>
          <w:jc w:val="center"/>
        </w:trPr>
        <w:tc>
          <w:tcPr>
            <w:tcW w:w="1864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</w:p>
        </w:tc>
        <w:tc>
          <w:tcPr>
            <w:tcW w:w="7976" w:type="dxa"/>
            <w:gridSpan w:val="10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男性</w:t>
            </w:r>
            <w:proofErr w:type="gramStart"/>
            <w:r>
              <w:rPr>
                <w:rFonts w:ascii="標楷體" w:hAnsi="標楷體" w:cs="Arial"/>
                <w:sz w:val="26"/>
                <w:szCs w:val="26"/>
              </w:rPr>
              <w:t>︰</w:t>
            </w:r>
            <w:proofErr w:type="gramEnd"/>
            <w:r>
              <w:rPr>
                <w:rFonts w:ascii="標楷體" w:hAnsi="標楷體" w:cs="Arial"/>
                <w:sz w:val="26"/>
                <w:szCs w:val="26"/>
              </w:rPr>
              <w:t xml:space="preserve">　　　人；          人次  </w:t>
            </w:r>
          </w:p>
          <w:p w:rsidR="00B513A0" w:rsidRDefault="00B513A0" w:rsidP="00D5784D">
            <w:pPr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女性</w:t>
            </w:r>
            <w:proofErr w:type="gramStart"/>
            <w:r>
              <w:rPr>
                <w:rFonts w:ascii="標楷體" w:hAnsi="標楷體" w:cs="Arial"/>
                <w:sz w:val="26"/>
                <w:szCs w:val="26"/>
              </w:rPr>
              <w:t>︰</w:t>
            </w:r>
            <w:proofErr w:type="gramEnd"/>
            <w:r>
              <w:rPr>
                <w:rFonts w:ascii="標楷體" w:hAnsi="標楷體" w:cs="Arial"/>
                <w:sz w:val="26"/>
                <w:szCs w:val="26"/>
              </w:rPr>
              <w:t xml:space="preserve">　　　人；          人次</w:t>
            </w:r>
          </w:p>
        </w:tc>
      </w:tr>
      <w:tr w:rsidR="00B513A0" w:rsidTr="00D5784D">
        <w:trPr>
          <w:trHeight w:val="993"/>
          <w:jc w:val="center"/>
        </w:trPr>
        <w:tc>
          <w:tcPr>
            <w:tcW w:w="1864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</w:pPr>
            <w:r>
              <w:rPr>
                <w:rFonts w:ascii="標楷體" w:hAnsi="標楷體" w:cs="Arial"/>
                <w:sz w:val="26"/>
                <w:szCs w:val="26"/>
              </w:rPr>
              <w:t>效益評估</w:t>
            </w:r>
            <w:r>
              <w:rPr>
                <w:rFonts w:ascii="標楷體" w:hAnsi="標楷體" w:cs="Arial"/>
                <w:sz w:val="20"/>
                <w:szCs w:val="20"/>
              </w:rPr>
              <w:t>【依申請計畫書所載效益，評估目標達成情形】</w:t>
            </w:r>
          </w:p>
        </w:tc>
        <w:tc>
          <w:tcPr>
            <w:tcW w:w="116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預期效益</w:t>
            </w:r>
          </w:p>
        </w:tc>
        <w:tc>
          <w:tcPr>
            <w:tcW w:w="6813" w:type="dxa"/>
            <w:gridSpan w:val="7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rPr>
                <w:rFonts w:ascii="標楷體" w:hAnsi="標楷體" w:cs="Arial"/>
                <w:sz w:val="26"/>
                <w:szCs w:val="26"/>
              </w:rPr>
            </w:pPr>
          </w:p>
        </w:tc>
      </w:tr>
      <w:tr w:rsidR="00B513A0" w:rsidTr="00D5784D">
        <w:trPr>
          <w:trHeight w:val="1259"/>
          <w:jc w:val="center"/>
        </w:trPr>
        <w:tc>
          <w:tcPr>
            <w:tcW w:w="1864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</w:p>
        </w:tc>
        <w:tc>
          <w:tcPr>
            <w:tcW w:w="116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實際效益</w:t>
            </w:r>
          </w:p>
        </w:tc>
        <w:tc>
          <w:tcPr>
            <w:tcW w:w="6813" w:type="dxa"/>
            <w:gridSpan w:val="7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3A0" w:rsidRDefault="00B513A0" w:rsidP="00D5784D">
            <w:pPr>
              <w:widowControl/>
              <w:jc w:val="center"/>
              <w:rPr>
                <w:rFonts w:ascii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hAnsi="標楷體" w:cs="Arial"/>
                <w:sz w:val="26"/>
                <w:szCs w:val="26"/>
              </w:rPr>
              <w:t>【</w:t>
            </w:r>
            <w:proofErr w:type="gramEnd"/>
            <w:r>
              <w:rPr>
                <w:rFonts w:ascii="標楷體" w:hAnsi="標楷體" w:cs="Arial"/>
                <w:sz w:val="26"/>
                <w:szCs w:val="26"/>
              </w:rPr>
              <w:t>實際效益與預期效益有顯著落差者，請敘明原因及改善</w:t>
            </w:r>
          </w:p>
          <w:p w:rsidR="00B513A0" w:rsidRDefault="00B513A0" w:rsidP="00D5784D">
            <w:pPr>
              <w:widowControl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方式</w:t>
            </w:r>
            <w:proofErr w:type="gramStart"/>
            <w:r>
              <w:rPr>
                <w:rFonts w:ascii="標楷體" w:hAnsi="標楷體" w:cs="Arial"/>
                <w:sz w:val="26"/>
                <w:szCs w:val="26"/>
              </w:rPr>
              <w:t>】</w:t>
            </w:r>
            <w:proofErr w:type="gramEnd"/>
          </w:p>
        </w:tc>
      </w:tr>
      <w:tr w:rsidR="00B513A0" w:rsidTr="00B513A0">
        <w:trPr>
          <w:trHeight w:val="1418"/>
          <w:jc w:val="center"/>
        </w:trPr>
        <w:tc>
          <w:tcPr>
            <w:tcW w:w="53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建議事項</w:t>
            </w:r>
          </w:p>
        </w:tc>
        <w:tc>
          <w:tcPr>
            <w:tcW w:w="5117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3A0" w:rsidRDefault="00B513A0" w:rsidP="00D5784D">
            <w:pPr>
              <w:widowControl/>
              <w:jc w:val="both"/>
              <w:rPr>
                <w:rFonts w:ascii="標楷體" w:hAnsi="標楷體" w:cs="Arial"/>
                <w:sz w:val="26"/>
                <w:szCs w:val="26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3A0" w:rsidRDefault="00B513A0" w:rsidP="00D5784D">
            <w:pPr>
              <w:widowControl/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填報單位</w:t>
            </w:r>
          </w:p>
        </w:tc>
        <w:tc>
          <w:tcPr>
            <w:tcW w:w="3721" w:type="dxa"/>
            <w:gridSpan w:val="4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3A0" w:rsidRDefault="00B513A0" w:rsidP="00D5784D">
            <w:pPr>
              <w:spacing w:line="400" w:lineRule="exact"/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負責人：</w:t>
            </w:r>
          </w:p>
          <w:p w:rsidR="00B513A0" w:rsidRDefault="00B513A0" w:rsidP="00D5784D">
            <w:pPr>
              <w:spacing w:line="400" w:lineRule="exact"/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填表人：</w:t>
            </w:r>
          </w:p>
          <w:p w:rsidR="00B513A0" w:rsidRDefault="00B513A0" w:rsidP="00D5784D">
            <w:pPr>
              <w:widowControl/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 xml:space="preserve">   </w:t>
            </w:r>
            <w:r>
              <w:rPr>
                <w:rFonts w:ascii="標楷體" w:hAnsi="標楷體" w:cs="Arial" w:hint="eastAsia"/>
                <w:sz w:val="26"/>
                <w:szCs w:val="26"/>
              </w:rPr>
              <w:t xml:space="preserve"> </w:t>
            </w:r>
            <w:r>
              <w:rPr>
                <w:rFonts w:ascii="標楷體" w:hAnsi="標楷體" w:cs="Arial"/>
                <w:sz w:val="26"/>
                <w:szCs w:val="26"/>
              </w:rPr>
              <w:t xml:space="preserve">  </w:t>
            </w:r>
            <w:r>
              <w:rPr>
                <w:rFonts w:ascii="標楷體" w:hAnsi="標楷體" w:cs="Arial" w:hint="eastAsia"/>
                <w:sz w:val="26"/>
                <w:szCs w:val="26"/>
              </w:rPr>
              <w:t xml:space="preserve">  </w:t>
            </w:r>
            <w:r>
              <w:rPr>
                <w:rFonts w:ascii="標楷體" w:hAnsi="標楷體" w:cs="Arial"/>
                <w:sz w:val="26"/>
                <w:szCs w:val="26"/>
              </w:rPr>
              <w:t xml:space="preserve">年　</w:t>
            </w:r>
            <w:r>
              <w:rPr>
                <w:rFonts w:ascii="標楷體" w:hAnsi="標楷體" w:cs="Arial" w:hint="eastAsia"/>
                <w:sz w:val="26"/>
                <w:szCs w:val="26"/>
              </w:rPr>
              <w:t xml:space="preserve"> </w:t>
            </w:r>
            <w:r>
              <w:rPr>
                <w:rFonts w:ascii="標楷體" w:hAnsi="標楷體" w:cs="Arial"/>
                <w:sz w:val="26"/>
                <w:szCs w:val="26"/>
              </w:rPr>
              <w:t xml:space="preserve">  　月　 　</w:t>
            </w:r>
            <w:r>
              <w:rPr>
                <w:rFonts w:ascii="標楷體" w:hAnsi="標楷體" w:cs="Arial" w:hint="eastAsia"/>
                <w:sz w:val="26"/>
                <w:szCs w:val="26"/>
              </w:rPr>
              <w:t xml:space="preserve"> </w:t>
            </w:r>
            <w:r>
              <w:rPr>
                <w:rFonts w:ascii="標楷體" w:hAnsi="標楷體" w:cs="Arial"/>
                <w:sz w:val="26"/>
                <w:szCs w:val="26"/>
              </w:rPr>
              <w:t>日</w:t>
            </w:r>
          </w:p>
        </w:tc>
      </w:tr>
      <w:tr w:rsidR="00B513A0" w:rsidTr="00D5784D">
        <w:trPr>
          <w:trHeight w:val="845"/>
          <w:jc w:val="center"/>
        </w:trPr>
        <w:tc>
          <w:tcPr>
            <w:tcW w:w="53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A0" w:rsidRDefault="00B513A0" w:rsidP="00D5784D">
            <w:pPr>
              <w:snapToGrid w:val="0"/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說</w:t>
            </w:r>
          </w:p>
          <w:p w:rsidR="00B513A0" w:rsidRDefault="00B513A0" w:rsidP="00D5784D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明</w:t>
            </w:r>
          </w:p>
        </w:tc>
        <w:tc>
          <w:tcPr>
            <w:tcW w:w="9302" w:type="dxa"/>
            <w:gridSpan w:val="11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13A0" w:rsidRDefault="00B513A0" w:rsidP="0067518F">
            <w:pPr>
              <w:pStyle w:val="a4"/>
              <w:numPr>
                <w:ilvl w:val="0"/>
                <w:numId w:val="1"/>
              </w:numPr>
              <w:autoSpaceDN w:val="0"/>
              <w:spacing w:line="360" w:lineRule="exact"/>
              <w:ind w:leftChars="0" w:left="527" w:hanging="527"/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本表不敷使用時請自行調整。</w:t>
            </w:r>
          </w:p>
          <w:p w:rsidR="00B513A0" w:rsidRDefault="00B513A0" w:rsidP="0067518F">
            <w:pPr>
              <w:pStyle w:val="a4"/>
              <w:numPr>
                <w:ilvl w:val="0"/>
                <w:numId w:val="1"/>
              </w:numPr>
              <w:autoSpaceDN w:val="0"/>
              <w:spacing w:line="360" w:lineRule="exact"/>
              <w:ind w:leftChars="0" w:left="527" w:hanging="527"/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本</w:t>
            </w:r>
            <w:proofErr w:type="gramStart"/>
            <w:r>
              <w:rPr>
                <w:rFonts w:ascii="標楷體" w:hAnsi="標楷體" w:cs="Arial"/>
                <w:sz w:val="26"/>
                <w:szCs w:val="26"/>
              </w:rPr>
              <w:t>表請逐</w:t>
            </w:r>
            <w:proofErr w:type="gramEnd"/>
            <w:r>
              <w:rPr>
                <w:rFonts w:ascii="標楷體" w:hAnsi="標楷體" w:cs="Arial"/>
                <w:sz w:val="26"/>
                <w:szCs w:val="26"/>
              </w:rPr>
              <w:t>項填寫，並將活動概況資料、照片等以附件方式</w:t>
            </w:r>
            <w:proofErr w:type="gramStart"/>
            <w:r>
              <w:rPr>
                <w:rFonts w:ascii="標楷體" w:hAnsi="標楷體" w:cs="Arial"/>
                <w:sz w:val="26"/>
                <w:szCs w:val="26"/>
              </w:rPr>
              <w:t>附於表後</w:t>
            </w:r>
            <w:proofErr w:type="gramEnd"/>
            <w:r>
              <w:rPr>
                <w:rFonts w:ascii="標楷體" w:hAnsi="標楷體" w:cs="Arial"/>
                <w:sz w:val="26"/>
                <w:szCs w:val="26"/>
              </w:rPr>
              <w:t>。</w:t>
            </w:r>
          </w:p>
          <w:p w:rsidR="00B513A0" w:rsidRDefault="00B513A0" w:rsidP="0067518F">
            <w:pPr>
              <w:pStyle w:val="a4"/>
              <w:numPr>
                <w:ilvl w:val="0"/>
                <w:numId w:val="1"/>
              </w:numPr>
              <w:autoSpaceDN w:val="0"/>
              <w:spacing w:line="360" w:lineRule="exact"/>
              <w:ind w:leftChars="0" w:left="527" w:hanging="527"/>
              <w:jc w:val="both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/>
                <w:sz w:val="26"/>
                <w:szCs w:val="26"/>
              </w:rPr>
              <w:t>接受補助單位得參考本表格式，另行繪製切合計畫內容之執行報告表。</w:t>
            </w:r>
          </w:p>
          <w:p w:rsidR="00B513A0" w:rsidRDefault="00B513A0" w:rsidP="0067518F">
            <w:pPr>
              <w:pStyle w:val="a4"/>
              <w:numPr>
                <w:ilvl w:val="0"/>
                <w:numId w:val="1"/>
              </w:numPr>
              <w:autoSpaceDN w:val="0"/>
              <w:spacing w:line="360" w:lineRule="exact"/>
              <w:ind w:leftChars="0" w:left="527" w:hanging="527"/>
              <w:jc w:val="both"/>
              <w:rPr>
                <w:rFonts w:ascii="標楷體" w:hAnsi="標楷體" w:cs="Arial"/>
                <w:b/>
                <w:sz w:val="26"/>
                <w:szCs w:val="26"/>
              </w:rPr>
            </w:pPr>
            <w:r>
              <w:rPr>
                <w:rFonts w:ascii="標楷體" w:hAnsi="標楷體" w:cs="Arial"/>
                <w:b/>
                <w:sz w:val="26"/>
                <w:szCs w:val="26"/>
              </w:rPr>
              <w:t>本表及相關附件請</w:t>
            </w:r>
            <w:proofErr w:type="gramStart"/>
            <w:r>
              <w:rPr>
                <w:rFonts w:ascii="標楷體" w:hAnsi="標楷體" w:cs="Arial"/>
                <w:b/>
                <w:sz w:val="26"/>
                <w:szCs w:val="26"/>
              </w:rPr>
              <w:t>備文函</w:t>
            </w:r>
            <w:proofErr w:type="gramEnd"/>
            <w:r>
              <w:rPr>
                <w:rFonts w:ascii="標楷體" w:hAnsi="標楷體" w:cs="Arial"/>
                <w:b/>
                <w:sz w:val="26"/>
                <w:szCs w:val="26"/>
              </w:rPr>
              <w:t>送，並於本表右下方處加蓋機關印鑑。</w:t>
            </w:r>
          </w:p>
        </w:tc>
      </w:tr>
    </w:tbl>
    <w:p w:rsidR="00A76A13" w:rsidRPr="00B513A0" w:rsidRDefault="00A76A13"/>
    <w:sectPr w:rsidR="00A76A13" w:rsidRPr="00B513A0" w:rsidSect="0067518F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8D" w:rsidRDefault="00D31D8D" w:rsidP="00AD4F17">
      <w:r>
        <w:separator/>
      </w:r>
    </w:p>
  </w:endnote>
  <w:endnote w:type="continuationSeparator" w:id="0">
    <w:p w:rsidR="00D31D8D" w:rsidRDefault="00D31D8D" w:rsidP="00AD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8D" w:rsidRDefault="00D31D8D" w:rsidP="00AD4F17">
      <w:r>
        <w:separator/>
      </w:r>
    </w:p>
  </w:footnote>
  <w:footnote w:type="continuationSeparator" w:id="0">
    <w:p w:rsidR="00D31D8D" w:rsidRDefault="00D31D8D" w:rsidP="00AD4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CCE"/>
    <w:multiLevelType w:val="multilevel"/>
    <w:tmpl w:val="670247B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F17"/>
    <w:rsid w:val="000B0A08"/>
    <w:rsid w:val="0018051A"/>
    <w:rsid w:val="001D6C9C"/>
    <w:rsid w:val="003416CC"/>
    <w:rsid w:val="00387063"/>
    <w:rsid w:val="005646EE"/>
    <w:rsid w:val="0067518F"/>
    <w:rsid w:val="006B2AE1"/>
    <w:rsid w:val="00847BDC"/>
    <w:rsid w:val="00953301"/>
    <w:rsid w:val="00966408"/>
    <w:rsid w:val="00A76A13"/>
    <w:rsid w:val="00AA5708"/>
    <w:rsid w:val="00AD4F17"/>
    <w:rsid w:val="00B513A0"/>
    <w:rsid w:val="00BF4047"/>
    <w:rsid w:val="00D31D8D"/>
    <w:rsid w:val="00F637E1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17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4047"/>
    <w:rPr>
      <w:b/>
      <w:bCs/>
    </w:rPr>
  </w:style>
  <w:style w:type="paragraph" w:styleId="a4">
    <w:name w:val="List Paragraph"/>
    <w:basedOn w:val="a"/>
    <w:qFormat/>
    <w:rsid w:val="00BF4047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AD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4F1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D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4F1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2019-03-14T01:28:00Z</dcterms:created>
  <dcterms:modified xsi:type="dcterms:W3CDTF">2019-03-14T06:09:00Z</dcterms:modified>
</cp:coreProperties>
</file>